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37E" w:rsidRPr="0009637E" w:rsidRDefault="0009637E" w:rsidP="00C114DC">
      <w:pPr>
        <w:autoSpaceDE w:val="0"/>
        <w:autoSpaceDN w:val="0"/>
        <w:adjustRightInd w:val="0"/>
        <w:spacing w:after="0" w:line="240" w:lineRule="auto"/>
        <w:jc w:val="center"/>
        <w:outlineLvl w:val="0"/>
        <w:rPr>
          <w:rFonts w:ascii="Times New Roman" w:hAnsi="Times New Roman"/>
          <w:sz w:val="28"/>
          <w:szCs w:val="28"/>
        </w:rPr>
      </w:pPr>
      <w:r w:rsidRPr="0009637E">
        <w:rPr>
          <w:rFonts w:ascii="Times New Roman" w:hAnsi="Times New Roman"/>
          <w:sz w:val="28"/>
          <w:szCs w:val="28"/>
        </w:rPr>
        <w:t>РОССИЙСКАЯ ФЕДЕРАЦИЯ</w:t>
      </w:r>
    </w:p>
    <w:p w:rsidR="0009637E" w:rsidRPr="0009637E" w:rsidRDefault="0009637E" w:rsidP="00C114DC">
      <w:pPr>
        <w:autoSpaceDE w:val="0"/>
        <w:autoSpaceDN w:val="0"/>
        <w:adjustRightInd w:val="0"/>
        <w:spacing w:after="0" w:line="240" w:lineRule="auto"/>
        <w:jc w:val="center"/>
        <w:outlineLvl w:val="0"/>
        <w:rPr>
          <w:rFonts w:ascii="Times New Roman" w:hAnsi="Times New Roman"/>
          <w:sz w:val="28"/>
          <w:szCs w:val="28"/>
        </w:rPr>
      </w:pPr>
      <w:r w:rsidRPr="0009637E">
        <w:rPr>
          <w:rFonts w:ascii="Times New Roman" w:hAnsi="Times New Roman"/>
          <w:sz w:val="28"/>
          <w:szCs w:val="28"/>
        </w:rPr>
        <w:t>Иркутская область Черемховский район</w:t>
      </w:r>
    </w:p>
    <w:p w:rsidR="0009637E" w:rsidRPr="0009637E" w:rsidRDefault="0009637E" w:rsidP="00C114DC">
      <w:pPr>
        <w:autoSpaceDE w:val="0"/>
        <w:autoSpaceDN w:val="0"/>
        <w:adjustRightInd w:val="0"/>
        <w:spacing w:after="0" w:line="240" w:lineRule="auto"/>
        <w:jc w:val="center"/>
        <w:outlineLvl w:val="0"/>
        <w:rPr>
          <w:rFonts w:ascii="Times New Roman" w:hAnsi="Times New Roman"/>
          <w:b/>
          <w:sz w:val="28"/>
          <w:szCs w:val="28"/>
        </w:rPr>
      </w:pPr>
      <w:r w:rsidRPr="0009637E">
        <w:rPr>
          <w:rFonts w:ascii="Times New Roman" w:hAnsi="Times New Roman"/>
          <w:b/>
          <w:sz w:val="28"/>
          <w:szCs w:val="28"/>
        </w:rPr>
        <w:t>Тунгусское муниципальное образование</w:t>
      </w:r>
    </w:p>
    <w:p w:rsidR="0009637E" w:rsidRPr="0009637E" w:rsidRDefault="0009637E" w:rsidP="00C114DC">
      <w:pPr>
        <w:autoSpaceDE w:val="0"/>
        <w:autoSpaceDN w:val="0"/>
        <w:adjustRightInd w:val="0"/>
        <w:spacing w:after="0" w:line="240" w:lineRule="auto"/>
        <w:jc w:val="center"/>
        <w:outlineLvl w:val="0"/>
        <w:rPr>
          <w:rFonts w:ascii="Times New Roman" w:hAnsi="Times New Roman"/>
          <w:b/>
          <w:sz w:val="28"/>
          <w:szCs w:val="28"/>
        </w:rPr>
      </w:pPr>
      <w:r w:rsidRPr="0009637E">
        <w:rPr>
          <w:rFonts w:ascii="Times New Roman" w:hAnsi="Times New Roman"/>
          <w:b/>
          <w:sz w:val="28"/>
          <w:szCs w:val="28"/>
        </w:rPr>
        <w:t>Администрация</w:t>
      </w:r>
    </w:p>
    <w:p w:rsidR="0009637E" w:rsidRPr="0009637E" w:rsidRDefault="0009637E" w:rsidP="00C114DC">
      <w:pPr>
        <w:autoSpaceDE w:val="0"/>
        <w:autoSpaceDN w:val="0"/>
        <w:adjustRightInd w:val="0"/>
        <w:spacing w:after="0" w:line="240" w:lineRule="auto"/>
        <w:jc w:val="center"/>
        <w:outlineLvl w:val="0"/>
        <w:rPr>
          <w:rFonts w:ascii="Times New Roman" w:hAnsi="Times New Roman"/>
          <w:sz w:val="28"/>
          <w:szCs w:val="28"/>
        </w:rPr>
      </w:pPr>
    </w:p>
    <w:p w:rsidR="0009637E" w:rsidRPr="0009637E" w:rsidRDefault="0009637E" w:rsidP="00C114DC">
      <w:pPr>
        <w:autoSpaceDE w:val="0"/>
        <w:autoSpaceDN w:val="0"/>
        <w:adjustRightInd w:val="0"/>
        <w:spacing w:after="0" w:line="240" w:lineRule="auto"/>
        <w:jc w:val="center"/>
        <w:outlineLvl w:val="0"/>
        <w:rPr>
          <w:rFonts w:ascii="Times New Roman" w:hAnsi="Times New Roman"/>
          <w:b/>
          <w:sz w:val="28"/>
          <w:szCs w:val="28"/>
        </w:rPr>
      </w:pPr>
      <w:r w:rsidRPr="0009637E">
        <w:rPr>
          <w:rFonts w:ascii="Times New Roman" w:hAnsi="Times New Roman"/>
          <w:b/>
          <w:sz w:val="28"/>
          <w:szCs w:val="28"/>
        </w:rPr>
        <w:t>ПОСТАНОВЛЕНИЕ</w:t>
      </w:r>
    </w:p>
    <w:p w:rsidR="00617847" w:rsidRPr="0009637E" w:rsidRDefault="00617847" w:rsidP="00C114DC">
      <w:pPr>
        <w:widowControl w:val="0"/>
        <w:autoSpaceDE w:val="0"/>
        <w:autoSpaceDN w:val="0"/>
        <w:adjustRightInd w:val="0"/>
        <w:spacing w:after="0" w:line="240" w:lineRule="auto"/>
        <w:jc w:val="both"/>
        <w:rPr>
          <w:rFonts w:ascii="Times New Roman" w:eastAsia="Times New Roman" w:hAnsi="Times New Roman"/>
          <w:sz w:val="28"/>
          <w:szCs w:val="28"/>
        </w:rPr>
      </w:pPr>
    </w:p>
    <w:p w:rsidR="00617847" w:rsidRPr="0009637E" w:rsidRDefault="00617847" w:rsidP="00C114DC">
      <w:pPr>
        <w:widowControl w:val="0"/>
        <w:autoSpaceDE w:val="0"/>
        <w:autoSpaceDN w:val="0"/>
        <w:adjustRightInd w:val="0"/>
        <w:spacing w:after="0" w:line="240" w:lineRule="auto"/>
        <w:jc w:val="both"/>
        <w:rPr>
          <w:rFonts w:ascii="Times New Roman" w:eastAsia="Times New Roman" w:hAnsi="Times New Roman"/>
          <w:b/>
          <w:sz w:val="24"/>
          <w:szCs w:val="24"/>
        </w:rPr>
      </w:pPr>
      <w:r w:rsidRPr="0009637E">
        <w:rPr>
          <w:rFonts w:ascii="Times New Roman" w:eastAsia="Times New Roman" w:hAnsi="Times New Roman"/>
          <w:b/>
          <w:sz w:val="24"/>
          <w:szCs w:val="24"/>
        </w:rPr>
        <w:t xml:space="preserve">от </w:t>
      </w:r>
      <w:r w:rsidR="0009637E" w:rsidRPr="0009637E">
        <w:rPr>
          <w:rFonts w:ascii="Times New Roman" w:eastAsia="Times New Roman" w:hAnsi="Times New Roman"/>
          <w:b/>
          <w:sz w:val="24"/>
          <w:szCs w:val="24"/>
        </w:rPr>
        <w:t>24.05.2021</w:t>
      </w:r>
      <w:r w:rsidR="007A6239" w:rsidRPr="0009637E">
        <w:rPr>
          <w:rFonts w:ascii="Times New Roman" w:eastAsia="Times New Roman" w:hAnsi="Times New Roman"/>
          <w:b/>
          <w:sz w:val="24"/>
          <w:szCs w:val="24"/>
        </w:rPr>
        <w:t xml:space="preserve"> № 20</w:t>
      </w:r>
    </w:p>
    <w:p w:rsidR="00617847" w:rsidRPr="0009637E" w:rsidRDefault="00095368" w:rsidP="00C114DC">
      <w:pPr>
        <w:widowControl w:val="0"/>
        <w:autoSpaceDE w:val="0"/>
        <w:autoSpaceDN w:val="0"/>
        <w:adjustRightInd w:val="0"/>
        <w:spacing w:after="0" w:line="240" w:lineRule="auto"/>
        <w:jc w:val="both"/>
        <w:rPr>
          <w:rFonts w:ascii="Times New Roman" w:eastAsia="Times New Roman" w:hAnsi="Times New Roman"/>
          <w:b/>
          <w:sz w:val="24"/>
          <w:szCs w:val="24"/>
        </w:rPr>
      </w:pPr>
      <w:r w:rsidRPr="0009637E">
        <w:rPr>
          <w:rFonts w:ascii="Times New Roman" w:eastAsia="Times New Roman" w:hAnsi="Times New Roman"/>
          <w:b/>
          <w:sz w:val="24"/>
          <w:szCs w:val="24"/>
        </w:rPr>
        <w:t>с. Тунгуска</w:t>
      </w:r>
    </w:p>
    <w:p w:rsidR="00617847" w:rsidRPr="0009637E" w:rsidRDefault="00617847" w:rsidP="00C114DC">
      <w:pPr>
        <w:widowControl w:val="0"/>
        <w:autoSpaceDE w:val="0"/>
        <w:autoSpaceDN w:val="0"/>
        <w:adjustRightInd w:val="0"/>
        <w:spacing w:after="0" w:line="240" w:lineRule="auto"/>
        <w:jc w:val="both"/>
        <w:rPr>
          <w:rFonts w:ascii="Times New Roman" w:eastAsia="Times New Roman" w:hAnsi="Times New Roman"/>
          <w:sz w:val="24"/>
          <w:szCs w:val="24"/>
        </w:rPr>
      </w:pPr>
    </w:p>
    <w:p w:rsidR="00617847" w:rsidRPr="0009637E" w:rsidRDefault="00617847" w:rsidP="00C114DC">
      <w:pPr>
        <w:shd w:val="clear" w:color="auto" w:fill="FFFFFF"/>
        <w:tabs>
          <w:tab w:val="left" w:pos="5670"/>
          <w:tab w:val="left" w:pos="5954"/>
          <w:tab w:val="left" w:pos="6804"/>
        </w:tabs>
        <w:spacing w:after="0" w:line="240" w:lineRule="auto"/>
        <w:ind w:right="1701"/>
        <w:jc w:val="both"/>
        <w:rPr>
          <w:rFonts w:ascii="Times New Roman" w:hAnsi="Times New Roman"/>
          <w:sz w:val="24"/>
          <w:szCs w:val="24"/>
        </w:rPr>
      </w:pPr>
      <w:r w:rsidRPr="0009637E">
        <w:rPr>
          <w:rFonts w:ascii="Times New Roman" w:eastAsia="Times New Roman" w:hAnsi="Times New Roman"/>
          <w:b/>
          <w:sz w:val="24"/>
          <w:szCs w:val="24"/>
        </w:rPr>
        <w:t>Об утверждении</w:t>
      </w:r>
      <w:r w:rsidRPr="0009637E">
        <w:rPr>
          <w:rFonts w:ascii="Times New Roman" w:hAnsi="Times New Roman"/>
          <w:b/>
          <w:bCs/>
          <w:sz w:val="24"/>
          <w:szCs w:val="24"/>
        </w:rPr>
        <w:t xml:space="preserve"> Административного регламента предоставления муниципальной услуги</w:t>
      </w:r>
      <w:r w:rsidR="008B5649">
        <w:rPr>
          <w:rFonts w:ascii="Times New Roman" w:hAnsi="Times New Roman"/>
          <w:b/>
          <w:bCs/>
          <w:sz w:val="24"/>
          <w:szCs w:val="24"/>
        </w:rPr>
        <w:t xml:space="preserve"> </w:t>
      </w:r>
      <w:r w:rsidRPr="0009637E">
        <w:rPr>
          <w:rFonts w:ascii="Times New Roman" w:hAnsi="Times New Roman"/>
          <w:b/>
          <w:bCs/>
          <w:sz w:val="24"/>
          <w:szCs w:val="24"/>
        </w:rPr>
        <w:t xml:space="preserve">«Выдача разрешения на отклонение от предельных параметров разрешенного строительства, реконструкции объектов капитального строительства на территории </w:t>
      </w:r>
      <w:r w:rsidR="004C4D6B" w:rsidRPr="0009637E">
        <w:rPr>
          <w:rFonts w:ascii="Times New Roman" w:hAnsi="Times New Roman"/>
          <w:b/>
          <w:bCs/>
          <w:sz w:val="24"/>
          <w:szCs w:val="24"/>
        </w:rPr>
        <w:t>Тунгус</w:t>
      </w:r>
      <w:r w:rsidRPr="0009637E">
        <w:rPr>
          <w:rFonts w:ascii="Times New Roman" w:hAnsi="Times New Roman"/>
          <w:b/>
          <w:bCs/>
          <w:sz w:val="24"/>
          <w:szCs w:val="24"/>
        </w:rPr>
        <w:t>ского муниципального образования»</w:t>
      </w:r>
    </w:p>
    <w:p w:rsidR="00617847" w:rsidRPr="0009637E" w:rsidRDefault="00617847" w:rsidP="00C114DC">
      <w:pPr>
        <w:tabs>
          <w:tab w:val="left" w:pos="5387"/>
          <w:tab w:val="left" w:pos="5954"/>
        </w:tabs>
        <w:spacing w:after="0" w:line="240" w:lineRule="auto"/>
        <w:jc w:val="both"/>
        <w:rPr>
          <w:rFonts w:ascii="Times New Roman" w:eastAsia="Times New Roman" w:hAnsi="Times New Roman"/>
          <w:b/>
          <w:bCs/>
          <w:sz w:val="28"/>
          <w:szCs w:val="28"/>
        </w:rPr>
      </w:pPr>
    </w:p>
    <w:p w:rsidR="00617847" w:rsidRPr="0009637E" w:rsidRDefault="00617847" w:rsidP="00C114DC">
      <w:pPr>
        <w:autoSpaceDE w:val="0"/>
        <w:autoSpaceDN w:val="0"/>
        <w:adjustRightInd w:val="0"/>
        <w:spacing w:after="0" w:line="240" w:lineRule="auto"/>
        <w:ind w:firstLine="540"/>
        <w:jc w:val="both"/>
        <w:rPr>
          <w:rFonts w:ascii="Times New Roman" w:eastAsia="Times New Roman" w:hAnsi="Times New Roman"/>
          <w:bCs/>
          <w:sz w:val="28"/>
          <w:szCs w:val="28"/>
        </w:rPr>
      </w:pPr>
      <w:r w:rsidRPr="0009637E">
        <w:rPr>
          <w:rFonts w:ascii="Times New Roman" w:eastAsia="Times New Roman" w:hAnsi="Times New Roman"/>
          <w:bCs/>
          <w:sz w:val="28"/>
          <w:szCs w:val="28"/>
        </w:rPr>
        <w:t>В соответствии со статьей 40 Градостроительного кодекса Российской Федерации, Федеральным законом от 06.10.2003 № 131 – ФЗ «Об общих принципах организации местного самоуправления в Российской Федерации»,</w:t>
      </w:r>
      <w:r w:rsidR="002B6286">
        <w:rPr>
          <w:rFonts w:ascii="Times New Roman" w:eastAsia="Times New Roman" w:hAnsi="Times New Roman"/>
          <w:bCs/>
          <w:sz w:val="28"/>
          <w:szCs w:val="28"/>
        </w:rPr>
        <w:t xml:space="preserve"> от 27.07.2010 №</w:t>
      </w:r>
      <w:r w:rsidRPr="0009637E">
        <w:rPr>
          <w:rFonts w:ascii="Times New Roman" w:eastAsia="Times New Roman" w:hAnsi="Times New Roman"/>
          <w:bCs/>
          <w:sz w:val="28"/>
          <w:szCs w:val="28"/>
        </w:rPr>
        <w:t xml:space="preserve">210-ФЗ «Об организации предоставления государственных и муниципальных услуг», постановлением администрации </w:t>
      </w:r>
      <w:r w:rsidR="009208BA" w:rsidRPr="0009637E">
        <w:rPr>
          <w:rFonts w:ascii="Times New Roman" w:eastAsia="Times New Roman" w:hAnsi="Times New Roman"/>
          <w:bCs/>
          <w:sz w:val="28"/>
          <w:szCs w:val="28"/>
        </w:rPr>
        <w:t>Тунгус</w:t>
      </w:r>
      <w:r w:rsidRPr="0009637E">
        <w:rPr>
          <w:rFonts w:ascii="Times New Roman" w:eastAsia="Times New Roman" w:hAnsi="Times New Roman"/>
          <w:bCs/>
          <w:sz w:val="28"/>
          <w:szCs w:val="28"/>
        </w:rPr>
        <w:t>ского</w:t>
      </w:r>
      <w:r w:rsidR="0009637E" w:rsidRPr="0009637E">
        <w:rPr>
          <w:rFonts w:ascii="Times New Roman" w:eastAsia="Times New Roman" w:hAnsi="Times New Roman"/>
          <w:bCs/>
          <w:sz w:val="28"/>
          <w:szCs w:val="28"/>
        </w:rPr>
        <w:t xml:space="preserve"> </w:t>
      </w:r>
      <w:r w:rsidRPr="0009637E">
        <w:rPr>
          <w:rFonts w:ascii="Times New Roman" w:eastAsia="Times New Roman" w:hAnsi="Times New Roman"/>
          <w:bCs/>
          <w:sz w:val="28"/>
          <w:szCs w:val="28"/>
        </w:rPr>
        <w:t>муниципа</w:t>
      </w:r>
      <w:r w:rsidR="00F5002A" w:rsidRPr="0009637E">
        <w:rPr>
          <w:rFonts w:ascii="Times New Roman" w:eastAsia="Times New Roman" w:hAnsi="Times New Roman"/>
          <w:bCs/>
          <w:sz w:val="28"/>
          <w:szCs w:val="28"/>
        </w:rPr>
        <w:t xml:space="preserve">льного образования </w:t>
      </w:r>
      <w:r w:rsidR="0009637E" w:rsidRPr="0009637E">
        <w:rPr>
          <w:rFonts w:ascii="Times New Roman" w:eastAsia="Times New Roman" w:hAnsi="Times New Roman"/>
          <w:bCs/>
          <w:sz w:val="28"/>
          <w:szCs w:val="28"/>
        </w:rPr>
        <w:t>30.12.2011 №51 «Об утверждении Правил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в Тунгусском муниципальном образовании»</w:t>
      </w:r>
      <w:r w:rsidRPr="0009637E">
        <w:rPr>
          <w:rFonts w:ascii="Times New Roman" w:eastAsia="Times New Roman" w:hAnsi="Times New Roman"/>
          <w:bCs/>
          <w:sz w:val="28"/>
          <w:szCs w:val="28"/>
        </w:rPr>
        <w:t xml:space="preserve">, </w:t>
      </w:r>
      <w:r w:rsidR="0009637E" w:rsidRPr="0009637E">
        <w:rPr>
          <w:rFonts w:ascii="Times New Roman" w:eastAsia="Times New Roman" w:hAnsi="Times New Roman"/>
          <w:bCs/>
          <w:sz w:val="28"/>
          <w:szCs w:val="28"/>
        </w:rPr>
        <w:t xml:space="preserve">руководствуясь статьями 6, 24, 42 Устава Тунгусского муниципального образования, </w:t>
      </w:r>
      <w:r w:rsidRPr="0009637E">
        <w:rPr>
          <w:rFonts w:ascii="Times New Roman" w:eastAsia="Times New Roman" w:hAnsi="Times New Roman"/>
          <w:bCs/>
          <w:sz w:val="28"/>
          <w:szCs w:val="28"/>
        </w:rPr>
        <w:t xml:space="preserve">администрация </w:t>
      </w:r>
      <w:r w:rsidR="009208BA" w:rsidRPr="0009637E">
        <w:rPr>
          <w:rFonts w:ascii="Times New Roman" w:eastAsia="Times New Roman" w:hAnsi="Times New Roman"/>
          <w:bCs/>
          <w:sz w:val="28"/>
          <w:szCs w:val="28"/>
        </w:rPr>
        <w:t>Тунгус</w:t>
      </w:r>
      <w:r w:rsidRPr="0009637E">
        <w:rPr>
          <w:rFonts w:ascii="Times New Roman" w:eastAsia="Times New Roman" w:hAnsi="Times New Roman"/>
          <w:bCs/>
          <w:sz w:val="28"/>
          <w:szCs w:val="28"/>
        </w:rPr>
        <w:t>ского муниципального образования</w:t>
      </w:r>
    </w:p>
    <w:p w:rsidR="0009637E" w:rsidRPr="0009637E" w:rsidRDefault="0009637E" w:rsidP="00C114DC">
      <w:pPr>
        <w:autoSpaceDE w:val="0"/>
        <w:autoSpaceDN w:val="0"/>
        <w:adjustRightInd w:val="0"/>
        <w:spacing w:after="0" w:line="240" w:lineRule="auto"/>
        <w:ind w:firstLine="540"/>
        <w:jc w:val="both"/>
        <w:rPr>
          <w:rFonts w:ascii="Times New Roman" w:eastAsia="Times New Roman" w:hAnsi="Times New Roman"/>
          <w:bCs/>
          <w:sz w:val="28"/>
          <w:szCs w:val="28"/>
        </w:rPr>
      </w:pPr>
    </w:p>
    <w:p w:rsidR="00617847" w:rsidRPr="00C114DC" w:rsidRDefault="00C114DC" w:rsidP="00C114DC">
      <w:pPr>
        <w:autoSpaceDE w:val="0"/>
        <w:autoSpaceDN w:val="0"/>
        <w:adjustRightInd w:val="0"/>
        <w:spacing w:after="0" w:line="240" w:lineRule="auto"/>
        <w:jc w:val="center"/>
        <w:rPr>
          <w:rFonts w:ascii="Times New Roman" w:eastAsia="Times New Roman" w:hAnsi="Times New Roman"/>
          <w:b/>
          <w:bCs/>
          <w:spacing w:val="20"/>
          <w:sz w:val="28"/>
          <w:szCs w:val="28"/>
        </w:rPr>
      </w:pPr>
      <w:r w:rsidRPr="00C114DC">
        <w:rPr>
          <w:rFonts w:ascii="Times New Roman" w:eastAsia="Times New Roman" w:hAnsi="Times New Roman"/>
          <w:b/>
          <w:bCs/>
          <w:spacing w:val="20"/>
          <w:sz w:val="28"/>
          <w:szCs w:val="28"/>
        </w:rPr>
        <w:t>постановляет:</w:t>
      </w:r>
    </w:p>
    <w:p w:rsidR="00617847" w:rsidRPr="0009637E" w:rsidRDefault="00617847" w:rsidP="00C114DC">
      <w:pPr>
        <w:autoSpaceDE w:val="0"/>
        <w:autoSpaceDN w:val="0"/>
        <w:adjustRightInd w:val="0"/>
        <w:spacing w:after="0" w:line="240" w:lineRule="auto"/>
        <w:ind w:firstLine="709"/>
        <w:jc w:val="both"/>
        <w:rPr>
          <w:rFonts w:ascii="Times New Roman" w:eastAsia="Times New Roman" w:hAnsi="Times New Roman"/>
          <w:bCs/>
          <w:sz w:val="28"/>
          <w:szCs w:val="28"/>
        </w:rPr>
      </w:pPr>
    </w:p>
    <w:p w:rsidR="00617847" w:rsidRPr="0009637E" w:rsidRDefault="0009637E" w:rsidP="00C114DC">
      <w:pPr>
        <w:shd w:val="clear" w:color="auto" w:fill="FFFFFF"/>
        <w:tabs>
          <w:tab w:val="left" w:pos="0"/>
        </w:tabs>
        <w:spacing w:after="0" w:line="240" w:lineRule="auto"/>
        <w:ind w:firstLine="709"/>
        <w:jc w:val="both"/>
        <w:rPr>
          <w:rFonts w:ascii="Times New Roman" w:hAnsi="Times New Roman"/>
          <w:sz w:val="28"/>
          <w:szCs w:val="28"/>
        </w:rPr>
      </w:pPr>
      <w:r w:rsidRPr="0009637E">
        <w:rPr>
          <w:rFonts w:ascii="Times New Roman" w:eastAsia="Times New Roman" w:hAnsi="Times New Roman"/>
          <w:bCs/>
          <w:sz w:val="28"/>
          <w:szCs w:val="28"/>
        </w:rPr>
        <w:t xml:space="preserve">1. </w:t>
      </w:r>
      <w:r w:rsidR="00617847" w:rsidRPr="0009637E">
        <w:rPr>
          <w:rFonts w:ascii="Times New Roman" w:eastAsia="Times New Roman" w:hAnsi="Times New Roman"/>
          <w:bCs/>
          <w:sz w:val="28"/>
          <w:szCs w:val="28"/>
        </w:rPr>
        <w:t xml:space="preserve">Утвердить </w:t>
      </w:r>
      <w:r w:rsidR="00617847" w:rsidRPr="0009637E">
        <w:rPr>
          <w:rFonts w:ascii="Times New Roman" w:hAnsi="Times New Roman"/>
          <w:bCs/>
          <w:sz w:val="28"/>
          <w:szCs w:val="28"/>
        </w:rPr>
        <w:t>административный регламент предоставления муниципальной услуги</w:t>
      </w:r>
      <w:r w:rsidRPr="0009637E">
        <w:rPr>
          <w:rFonts w:ascii="Times New Roman" w:hAnsi="Times New Roman"/>
          <w:bCs/>
          <w:sz w:val="28"/>
          <w:szCs w:val="28"/>
        </w:rPr>
        <w:t xml:space="preserve"> </w:t>
      </w:r>
      <w:r w:rsidR="00617847" w:rsidRPr="0009637E">
        <w:rPr>
          <w:rFonts w:ascii="Times New Roman" w:hAnsi="Times New Roman"/>
          <w:bCs/>
          <w:sz w:val="28"/>
          <w:szCs w:val="28"/>
        </w:rPr>
        <w:t xml:space="preserve">«Выдача разрешения на отклонение от предельных параметров разрешенного строительства, реконструкции объектов капитального строительства на территории </w:t>
      </w:r>
      <w:r w:rsidR="00642F18" w:rsidRPr="0009637E">
        <w:rPr>
          <w:rFonts w:ascii="Times New Roman" w:hAnsi="Times New Roman"/>
          <w:bCs/>
          <w:sz w:val="28"/>
          <w:szCs w:val="28"/>
        </w:rPr>
        <w:t>Тунгус</w:t>
      </w:r>
      <w:r w:rsidR="00617847" w:rsidRPr="0009637E">
        <w:rPr>
          <w:rFonts w:ascii="Times New Roman" w:hAnsi="Times New Roman"/>
          <w:bCs/>
          <w:sz w:val="28"/>
          <w:szCs w:val="28"/>
        </w:rPr>
        <w:t>ского муниципального образования»</w:t>
      </w:r>
      <w:r w:rsidR="00617847" w:rsidRPr="0009637E">
        <w:rPr>
          <w:rFonts w:ascii="Times New Roman" w:eastAsia="Times New Roman" w:hAnsi="Times New Roman"/>
          <w:bCs/>
          <w:sz w:val="28"/>
          <w:szCs w:val="28"/>
        </w:rPr>
        <w:t xml:space="preserve"> (прилагается).</w:t>
      </w:r>
    </w:p>
    <w:p w:rsidR="00617847" w:rsidRPr="0009637E" w:rsidRDefault="0009637E" w:rsidP="00C114DC">
      <w:pPr>
        <w:tabs>
          <w:tab w:val="left" w:pos="567"/>
        </w:tabs>
        <w:autoSpaceDE w:val="0"/>
        <w:autoSpaceDN w:val="0"/>
        <w:adjustRightInd w:val="0"/>
        <w:spacing w:after="0" w:line="240" w:lineRule="auto"/>
        <w:ind w:firstLine="709"/>
        <w:jc w:val="both"/>
        <w:rPr>
          <w:rFonts w:ascii="Times New Roman" w:eastAsia="Times New Roman" w:hAnsi="Times New Roman"/>
          <w:sz w:val="28"/>
          <w:szCs w:val="28"/>
          <w:lang w:eastAsia="hi-IN" w:bidi="hi-IN"/>
        </w:rPr>
      </w:pPr>
      <w:r w:rsidRPr="0009637E">
        <w:rPr>
          <w:rFonts w:ascii="Times New Roman" w:eastAsia="Times New Roman" w:hAnsi="Times New Roman"/>
          <w:sz w:val="28"/>
          <w:szCs w:val="28"/>
          <w:lang w:eastAsia="hi-IN" w:bidi="hi-IN"/>
        </w:rPr>
        <w:t xml:space="preserve">2. </w:t>
      </w:r>
      <w:r w:rsidR="00617847" w:rsidRPr="0009637E">
        <w:rPr>
          <w:rFonts w:ascii="Times New Roman" w:eastAsia="Times New Roman" w:hAnsi="Times New Roman"/>
          <w:sz w:val="28"/>
          <w:szCs w:val="28"/>
          <w:lang w:eastAsia="hi-IN" w:bidi="hi-IN"/>
        </w:rPr>
        <w:t xml:space="preserve">Главному специалисту администрации </w:t>
      </w:r>
      <w:r w:rsidR="00AF7FA9" w:rsidRPr="0009637E">
        <w:rPr>
          <w:rFonts w:ascii="Times New Roman" w:eastAsia="Times New Roman" w:hAnsi="Times New Roman"/>
          <w:sz w:val="28"/>
          <w:szCs w:val="28"/>
          <w:lang w:eastAsia="hi-IN" w:bidi="hi-IN"/>
        </w:rPr>
        <w:t>Смажевской Л.Н</w:t>
      </w:r>
      <w:r w:rsidR="00617847" w:rsidRPr="0009637E">
        <w:rPr>
          <w:rFonts w:ascii="Times New Roman" w:eastAsia="Times New Roman" w:hAnsi="Times New Roman"/>
          <w:sz w:val="28"/>
          <w:szCs w:val="28"/>
          <w:lang w:eastAsia="hi-IN" w:bidi="hi-IN"/>
        </w:rPr>
        <w:t>. опубликовать н</w:t>
      </w:r>
      <w:r w:rsidR="00617847" w:rsidRPr="0009637E">
        <w:rPr>
          <w:rFonts w:ascii="Times New Roman" w:eastAsia="SimSun" w:hAnsi="Times New Roman"/>
          <w:sz w:val="28"/>
          <w:szCs w:val="28"/>
          <w:lang w:eastAsia="hi-IN" w:bidi="hi-IN"/>
        </w:rPr>
        <w:t>астоящее постановление</w:t>
      </w:r>
      <w:r w:rsidR="00617847" w:rsidRPr="0009637E">
        <w:rPr>
          <w:rFonts w:ascii="Times New Roman" w:eastAsia="Times New Roman" w:hAnsi="Times New Roman"/>
          <w:sz w:val="28"/>
          <w:szCs w:val="28"/>
        </w:rPr>
        <w:t xml:space="preserve"> в издании «</w:t>
      </w:r>
      <w:r w:rsidR="00AF7FA9" w:rsidRPr="0009637E">
        <w:rPr>
          <w:rFonts w:ascii="Times New Roman" w:eastAsia="Times New Roman" w:hAnsi="Times New Roman"/>
          <w:sz w:val="28"/>
          <w:szCs w:val="28"/>
        </w:rPr>
        <w:t>Тунгус</w:t>
      </w:r>
      <w:r w:rsidR="00617847" w:rsidRPr="0009637E">
        <w:rPr>
          <w:rFonts w:ascii="Times New Roman" w:eastAsia="Times New Roman" w:hAnsi="Times New Roman"/>
          <w:sz w:val="28"/>
          <w:szCs w:val="28"/>
        </w:rPr>
        <w:t>ский вестник», а также в подразделе «</w:t>
      </w:r>
      <w:r w:rsidR="00AF7FA9" w:rsidRPr="0009637E">
        <w:rPr>
          <w:rFonts w:ascii="Times New Roman" w:eastAsia="Times New Roman" w:hAnsi="Times New Roman"/>
          <w:sz w:val="28"/>
          <w:szCs w:val="28"/>
        </w:rPr>
        <w:t>Тунгус</w:t>
      </w:r>
      <w:r w:rsidR="00617847" w:rsidRPr="0009637E">
        <w:rPr>
          <w:rFonts w:ascii="Times New Roman" w:eastAsia="Times New Roman" w:hAnsi="Times New Roman"/>
          <w:sz w:val="28"/>
          <w:szCs w:val="28"/>
        </w:rPr>
        <w:t>ское сельское поселение», раздела «Поселения района» на официальном сайте Черемховского районного муниципального образования (</w:t>
      </w:r>
      <w:r w:rsidR="00617847" w:rsidRPr="0009637E">
        <w:rPr>
          <w:rFonts w:ascii="Times New Roman" w:eastAsia="Times New Roman" w:hAnsi="Times New Roman"/>
          <w:sz w:val="28"/>
          <w:szCs w:val="28"/>
          <w:lang w:val="en-US"/>
        </w:rPr>
        <w:t>cher</w:t>
      </w:r>
      <w:r w:rsidR="00617847" w:rsidRPr="0009637E">
        <w:rPr>
          <w:rFonts w:ascii="Times New Roman" w:eastAsia="Times New Roman" w:hAnsi="Times New Roman"/>
          <w:sz w:val="28"/>
          <w:szCs w:val="28"/>
        </w:rPr>
        <w:t>.</w:t>
      </w:r>
      <w:r w:rsidR="00617847" w:rsidRPr="0009637E">
        <w:rPr>
          <w:rFonts w:ascii="Times New Roman" w:eastAsia="Times New Roman" w:hAnsi="Times New Roman"/>
          <w:sz w:val="28"/>
          <w:szCs w:val="28"/>
          <w:lang w:val="en-US"/>
        </w:rPr>
        <w:t>irkobl</w:t>
      </w:r>
      <w:r w:rsidR="00617847" w:rsidRPr="0009637E">
        <w:rPr>
          <w:rFonts w:ascii="Times New Roman" w:eastAsia="Times New Roman" w:hAnsi="Times New Roman"/>
          <w:sz w:val="28"/>
          <w:szCs w:val="28"/>
        </w:rPr>
        <w:t>.</w:t>
      </w:r>
      <w:r w:rsidR="00617847" w:rsidRPr="0009637E">
        <w:rPr>
          <w:rFonts w:ascii="Times New Roman" w:eastAsia="Times New Roman" w:hAnsi="Times New Roman"/>
          <w:sz w:val="28"/>
          <w:szCs w:val="28"/>
          <w:lang w:val="en-US"/>
        </w:rPr>
        <w:t>ru</w:t>
      </w:r>
      <w:r w:rsidR="00617847" w:rsidRPr="0009637E">
        <w:rPr>
          <w:rFonts w:ascii="Times New Roman" w:eastAsia="Times New Roman" w:hAnsi="Times New Roman"/>
          <w:sz w:val="28"/>
          <w:szCs w:val="28"/>
        </w:rPr>
        <w:t>) в информационно-телекоммуникационной сети «Интернет».</w:t>
      </w:r>
    </w:p>
    <w:p w:rsidR="00617847" w:rsidRPr="0009637E" w:rsidRDefault="0009637E" w:rsidP="00C114DC">
      <w:pPr>
        <w:autoSpaceDE w:val="0"/>
        <w:autoSpaceDN w:val="0"/>
        <w:adjustRightInd w:val="0"/>
        <w:spacing w:after="0" w:line="240" w:lineRule="auto"/>
        <w:ind w:firstLine="709"/>
        <w:jc w:val="both"/>
        <w:rPr>
          <w:rFonts w:ascii="Times New Roman" w:eastAsia="Times New Roman" w:hAnsi="Times New Roman"/>
          <w:sz w:val="28"/>
          <w:szCs w:val="28"/>
          <w:lang w:eastAsia="hi-IN" w:bidi="hi-IN"/>
        </w:rPr>
      </w:pPr>
      <w:r w:rsidRPr="0009637E">
        <w:rPr>
          <w:rFonts w:ascii="Times New Roman" w:eastAsia="SimSun" w:hAnsi="Times New Roman"/>
          <w:sz w:val="28"/>
          <w:szCs w:val="28"/>
          <w:lang w:eastAsia="hi-IN" w:bidi="hi-IN"/>
        </w:rPr>
        <w:t xml:space="preserve">3. </w:t>
      </w:r>
      <w:r w:rsidR="00617847" w:rsidRPr="0009637E">
        <w:rPr>
          <w:rFonts w:ascii="Times New Roman" w:eastAsia="SimSun" w:hAnsi="Times New Roman"/>
          <w:sz w:val="28"/>
          <w:szCs w:val="28"/>
          <w:lang w:eastAsia="hi-IN" w:bidi="hi-IN"/>
        </w:rPr>
        <w:t xml:space="preserve">Настоящее постановление </w:t>
      </w:r>
      <w:r w:rsidR="00617847" w:rsidRPr="0009637E">
        <w:rPr>
          <w:rFonts w:ascii="Times New Roman" w:eastAsia="Times New Roman" w:hAnsi="Times New Roman"/>
          <w:sz w:val="28"/>
          <w:szCs w:val="28"/>
          <w:lang w:eastAsia="hi-IN" w:bidi="hi-IN"/>
        </w:rPr>
        <w:t>вступает в силу после его официального опубликования (обнародования).</w:t>
      </w:r>
    </w:p>
    <w:p w:rsidR="00617847" w:rsidRPr="0009637E" w:rsidRDefault="0009637E" w:rsidP="00C114DC">
      <w:pPr>
        <w:autoSpaceDE w:val="0"/>
        <w:autoSpaceDN w:val="0"/>
        <w:adjustRightInd w:val="0"/>
        <w:spacing w:after="0" w:line="240" w:lineRule="auto"/>
        <w:ind w:firstLine="709"/>
        <w:jc w:val="both"/>
        <w:rPr>
          <w:rFonts w:ascii="Times New Roman" w:eastAsia="Times New Roman" w:hAnsi="Times New Roman"/>
          <w:sz w:val="28"/>
          <w:szCs w:val="28"/>
          <w:lang w:eastAsia="hi-IN" w:bidi="hi-IN"/>
        </w:rPr>
      </w:pPr>
      <w:r w:rsidRPr="0009637E">
        <w:rPr>
          <w:rFonts w:ascii="Times New Roman" w:eastAsia="SimSun" w:hAnsi="Times New Roman"/>
          <w:sz w:val="28"/>
          <w:szCs w:val="28"/>
          <w:lang w:eastAsia="hi-IN" w:bidi="hi-IN"/>
        </w:rPr>
        <w:t xml:space="preserve">4. </w:t>
      </w:r>
      <w:r w:rsidR="00617847" w:rsidRPr="0009637E">
        <w:rPr>
          <w:rFonts w:ascii="Times New Roman" w:eastAsia="SimSun" w:hAnsi="Times New Roman"/>
          <w:sz w:val="28"/>
          <w:szCs w:val="28"/>
          <w:lang w:eastAsia="hi-IN" w:bidi="hi-IN"/>
        </w:rPr>
        <w:t xml:space="preserve">Контроль </w:t>
      </w:r>
      <w:r w:rsidR="00617847" w:rsidRPr="0009637E">
        <w:rPr>
          <w:rFonts w:ascii="Times New Roman" w:eastAsia="Times New Roman" w:hAnsi="Times New Roman"/>
          <w:sz w:val="28"/>
          <w:szCs w:val="28"/>
          <w:lang w:eastAsia="hi-IN" w:bidi="hi-IN"/>
        </w:rPr>
        <w:t xml:space="preserve">за исполнением настоящего постановления возложить на главу администрации </w:t>
      </w:r>
      <w:r w:rsidR="00AF7FA9" w:rsidRPr="0009637E">
        <w:rPr>
          <w:rFonts w:ascii="Times New Roman" w:eastAsia="Times New Roman" w:hAnsi="Times New Roman"/>
          <w:sz w:val="28"/>
          <w:szCs w:val="28"/>
        </w:rPr>
        <w:t>Тунгус</w:t>
      </w:r>
      <w:r w:rsidR="00617847" w:rsidRPr="0009637E">
        <w:rPr>
          <w:rFonts w:ascii="Times New Roman" w:eastAsia="Times New Roman" w:hAnsi="Times New Roman"/>
          <w:sz w:val="28"/>
          <w:szCs w:val="28"/>
        </w:rPr>
        <w:t xml:space="preserve">ского муниципального образования </w:t>
      </w:r>
      <w:r w:rsidR="00AF7FA9" w:rsidRPr="0009637E">
        <w:rPr>
          <w:rFonts w:ascii="Times New Roman" w:eastAsia="Times New Roman" w:hAnsi="Times New Roman"/>
          <w:sz w:val="28"/>
          <w:szCs w:val="28"/>
        </w:rPr>
        <w:t>ХомченкоП.В.</w:t>
      </w:r>
    </w:p>
    <w:p w:rsidR="00C114DC" w:rsidRPr="0009637E" w:rsidRDefault="00C114DC" w:rsidP="00C114DC">
      <w:pPr>
        <w:autoSpaceDE w:val="0"/>
        <w:autoSpaceDN w:val="0"/>
        <w:adjustRightInd w:val="0"/>
        <w:spacing w:after="0" w:line="240" w:lineRule="auto"/>
        <w:ind w:firstLine="709"/>
        <w:jc w:val="both"/>
        <w:rPr>
          <w:rFonts w:ascii="Times New Roman" w:eastAsia="Times New Roman" w:hAnsi="Times New Roman"/>
          <w:sz w:val="28"/>
          <w:szCs w:val="28"/>
        </w:rPr>
      </w:pPr>
    </w:p>
    <w:p w:rsidR="00617847" w:rsidRPr="0009637E" w:rsidRDefault="00617847" w:rsidP="00C114DC">
      <w:pPr>
        <w:autoSpaceDE w:val="0"/>
        <w:autoSpaceDN w:val="0"/>
        <w:adjustRightInd w:val="0"/>
        <w:spacing w:after="0" w:line="240" w:lineRule="auto"/>
        <w:jc w:val="both"/>
        <w:rPr>
          <w:rFonts w:ascii="Times New Roman" w:eastAsia="Times New Roman" w:hAnsi="Times New Roman"/>
          <w:sz w:val="28"/>
          <w:szCs w:val="28"/>
        </w:rPr>
      </w:pPr>
      <w:r w:rsidRPr="0009637E">
        <w:rPr>
          <w:rFonts w:ascii="Times New Roman" w:eastAsia="Times New Roman" w:hAnsi="Times New Roman"/>
          <w:sz w:val="28"/>
          <w:szCs w:val="28"/>
        </w:rPr>
        <w:t xml:space="preserve">Глава </w:t>
      </w:r>
      <w:r w:rsidR="00AF7FA9" w:rsidRPr="0009637E">
        <w:rPr>
          <w:rFonts w:ascii="Times New Roman" w:eastAsia="Times New Roman" w:hAnsi="Times New Roman"/>
          <w:sz w:val="28"/>
          <w:szCs w:val="28"/>
        </w:rPr>
        <w:t>Тунгус</w:t>
      </w:r>
      <w:r w:rsidRPr="0009637E">
        <w:rPr>
          <w:rFonts w:ascii="Times New Roman" w:eastAsia="Times New Roman" w:hAnsi="Times New Roman"/>
          <w:sz w:val="28"/>
          <w:szCs w:val="28"/>
        </w:rPr>
        <w:t>ского</w:t>
      </w:r>
    </w:p>
    <w:p w:rsidR="00617847" w:rsidRPr="0009637E" w:rsidRDefault="00617847" w:rsidP="00C114DC">
      <w:pPr>
        <w:autoSpaceDE w:val="0"/>
        <w:autoSpaceDN w:val="0"/>
        <w:adjustRightInd w:val="0"/>
        <w:spacing w:after="0" w:line="240" w:lineRule="auto"/>
        <w:jc w:val="both"/>
        <w:rPr>
          <w:rFonts w:ascii="Times New Roman" w:eastAsia="Times New Roman" w:hAnsi="Times New Roman"/>
          <w:sz w:val="28"/>
          <w:szCs w:val="28"/>
        </w:rPr>
      </w:pPr>
      <w:r w:rsidRPr="0009637E">
        <w:rPr>
          <w:rFonts w:ascii="Times New Roman" w:eastAsia="Times New Roman" w:hAnsi="Times New Roman"/>
          <w:sz w:val="28"/>
          <w:szCs w:val="28"/>
        </w:rPr>
        <w:t>муниципального образования</w:t>
      </w:r>
      <w:r w:rsidRPr="0009637E">
        <w:rPr>
          <w:rFonts w:ascii="Times New Roman" w:eastAsia="Times New Roman" w:hAnsi="Times New Roman"/>
          <w:sz w:val="28"/>
          <w:szCs w:val="28"/>
        </w:rPr>
        <w:tab/>
      </w:r>
      <w:r w:rsidRPr="0009637E">
        <w:rPr>
          <w:rFonts w:ascii="Times New Roman" w:eastAsia="Times New Roman" w:hAnsi="Times New Roman"/>
          <w:sz w:val="28"/>
          <w:szCs w:val="28"/>
        </w:rPr>
        <w:tab/>
      </w:r>
      <w:r w:rsidRPr="0009637E">
        <w:rPr>
          <w:rFonts w:ascii="Times New Roman" w:eastAsia="Times New Roman" w:hAnsi="Times New Roman"/>
          <w:sz w:val="28"/>
          <w:szCs w:val="28"/>
        </w:rPr>
        <w:tab/>
      </w:r>
      <w:r w:rsidRPr="0009637E">
        <w:rPr>
          <w:rFonts w:ascii="Times New Roman" w:eastAsia="Times New Roman" w:hAnsi="Times New Roman"/>
          <w:sz w:val="28"/>
          <w:szCs w:val="28"/>
        </w:rPr>
        <w:tab/>
      </w:r>
      <w:r w:rsidRPr="0009637E">
        <w:rPr>
          <w:rFonts w:ascii="Times New Roman" w:eastAsia="Times New Roman" w:hAnsi="Times New Roman"/>
          <w:sz w:val="28"/>
          <w:szCs w:val="28"/>
        </w:rPr>
        <w:tab/>
      </w:r>
      <w:r w:rsidRPr="0009637E">
        <w:rPr>
          <w:rFonts w:ascii="Times New Roman" w:eastAsia="Times New Roman" w:hAnsi="Times New Roman"/>
          <w:sz w:val="28"/>
          <w:szCs w:val="28"/>
        </w:rPr>
        <w:tab/>
      </w:r>
      <w:r w:rsidR="00C114DC">
        <w:rPr>
          <w:rFonts w:ascii="Times New Roman" w:eastAsia="Times New Roman" w:hAnsi="Times New Roman"/>
          <w:sz w:val="28"/>
          <w:szCs w:val="28"/>
        </w:rPr>
        <w:t xml:space="preserve">        </w:t>
      </w:r>
      <w:r w:rsidR="00AF7FA9" w:rsidRPr="0009637E">
        <w:rPr>
          <w:rFonts w:ascii="Times New Roman" w:eastAsia="Times New Roman" w:hAnsi="Times New Roman"/>
          <w:sz w:val="28"/>
          <w:szCs w:val="28"/>
        </w:rPr>
        <w:t>П.В.</w:t>
      </w:r>
      <w:r w:rsidR="0009637E" w:rsidRPr="0009637E">
        <w:rPr>
          <w:rFonts w:ascii="Times New Roman" w:eastAsia="Times New Roman" w:hAnsi="Times New Roman"/>
          <w:sz w:val="28"/>
          <w:szCs w:val="28"/>
        </w:rPr>
        <w:t xml:space="preserve"> </w:t>
      </w:r>
      <w:r w:rsidR="00AF7FA9" w:rsidRPr="0009637E">
        <w:rPr>
          <w:rFonts w:ascii="Times New Roman" w:eastAsia="Times New Roman" w:hAnsi="Times New Roman"/>
          <w:sz w:val="28"/>
          <w:szCs w:val="28"/>
        </w:rPr>
        <w:t>Хомченко</w:t>
      </w:r>
    </w:p>
    <w:p w:rsidR="00617847" w:rsidRPr="00C114DC" w:rsidRDefault="00617847" w:rsidP="00C114DC">
      <w:pPr>
        <w:widowControl w:val="0"/>
        <w:autoSpaceDE w:val="0"/>
        <w:spacing w:after="0" w:line="240" w:lineRule="auto"/>
        <w:jc w:val="right"/>
        <w:rPr>
          <w:rFonts w:ascii="Times New Roman" w:hAnsi="Times New Roman"/>
          <w:sz w:val="24"/>
          <w:szCs w:val="24"/>
        </w:rPr>
      </w:pPr>
      <w:r w:rsidRPr="00C114DC">
        <w:rPr>
          <w:rFonts w:ascii="Times New Roman" w:hAnsi="Times New Roman"/>
          <w:sz w:val="24"/>
          <w:szCs w:val="24"/>
        </w:rPr>
        <w:lastRenderedPageBreak/>
        <w:t>Утвержден</w:t>
      </w:r>
    </w:p>
    <w:p w:rsidR="00617847" w:rsidRPr="00C114DC" w:rsidRDefault="00617847" w:rsidP="00C114DC">
      <w:pPr>
        <w:widowControl w:val="0"/>
        <w:autoSpaceDE w:val="0"/>
        <w:spacing w:after="0" w:line="240" w:lineRule="auto"/>
        <w:jc w:val="right"/>
        <w:rPr>
          <w:rFonts w:ascii="Times New Roman" w:hAnsi="Times New Roman"/>
          <w:sz w:val="24"/>
          <w:szCs w:val="24"/>
        </w:rPr>
      </w:pPr>
      <w:r w:rsidRPr="00C114DC">
        <w:rPr>
          <w:rFonts w:ascii="Times New Roman" w:hAnsi="Times New Roman"/>
          <w:sz w:val="24"/>
          <w:szCs w:val="24"/>
        </w:rPr>
        <w:t>постановлением администрации</w:t>
      </w:r>
    </w:p>
    <w:p w:rsidR="00617847" w:rsidRPr="00C114DC" w:rsidRDefault="006851D3" w:rsidP="00C114DC">
      <w:pPr>
        <w:autoSpaceDE w:val="0"/>
        <w:spacing w:after="0" w:line="240" w:lineRule="auto"/>
        <w:jc w:val="right"/>
        <w:rPr>
          <w:rFonts w:ascii="Times New Roman" w:hAnsi="Times New Roman"/>
          <w:sz w:val="24"/>
          <w:szCs w:val="24"/>
        </w:rPr>
      </w:pPr>
      <w:r w:rsidRPr="00C114DC">
        <w:rPr>
          <w:rFonts w:ascii="Times New Roman" w:hAnsi="Times New Roman"/>
          <w:sz w:val="24"/>
          <w:szCs w:val="24"/>
        </w:rPr>
        <w:t>Тунгус</w:t>
      </w:r>
      <w:r w:rsidR="00617847" w:rsidRPr="00C114DC">
        <w:rPr>
          <w:rFonts w:ascii="Times New Roman" w:hAnsi="Times New Roman"/>
          <w:sz w:val="24"/>
          <w:szCs w:val="24"/>
        </w:rPr>
        <w:t>ского муниципального образования</w:t>
      </w:r>
    </w:p>
    <w:p w:rsidR="00617847" w:rsidRPr="00C114DC" w:rsidRDefault="00617847" w:rsidP="00C114DC">
      <w:pPr>
        <w:widowControl w:val="0"/>
        <w:autoSpaceDE w:val="0"/>
        <w:spacing w:after="0" w:line="240" w:lineRule="auto"/>
        <w:jc w:val="right"/>
        <w:rPr>
          <w:rFonts w:ascii="Times New Roman" w:hAnsi="Times New Roman"/>
          <w:sz w:val="24"/>
          <w:szCs w:val="24"/>
        </w:rPr>
      </w:pPr>
      <w:r w:rsidRPr="00C114DC">
        <w:rPr>
          <w:rFonts w:ascii="Times New Roman" w:hAnsi="Times New Roman"/>
          <w:sz w:val="24"/>
          <w:szCs w:val="24"/>
        </w:rPr>
        <w:t xml:space="preserve">от </w:t>
      </w:r>
      <w:r w:rsidR="00EA43CA" w:rsidRPr="00C114DC">
        <w:rPr>
          <w:rFonts w:ascii="Times New Roman" w:hAnsi="Times New Roman"/>
          <w:sz w:val="24"/>
          <w:szCs w:val="24"/>
        </w:rPr>
        <w:t>24.05.2021</w:t>
      </w:r>
      <w:r w:rsidRPr="00C114DC">
        <w:rPr>
          <w:rFonts w:ascii="Times New Roman" w:hAnsi="Times New Roman"/>
          <w:sz w:val="24"/>
          <w:szCs w:val="24"/>
        </w:rPr>
        <w:t xml:space="preserve"> №</w:t>
      </w:r>
      <w:r w:rsidR="00EA43CA" w:rsidRPr="00C114DC">
        <w:rPr>
          <w:rFonts w:ascii="Times New Roman" w:hAnsi="Times New Roman"/>
          <w:sz w:val="24"/>
          <w:szCs w:val="24"/>
        </w:rPr>
        <w:t xml:space="preserve"> 20</w:t>
      </w:r>
    </w:p>
    <w:p w:rsidR="00617847" w:rsidRPr="0009637E" w:rsidRDefault="00617847" w:rsidP="00C114DC">
      <w:pPr>
        <w:widowControl w:val="0"/>
        <w:autoSpaceDE w:val="0"/>
        <w:spacing w:after="0" w:line="240" w:lineRule="auto"/>
        <w:ind w:firstLine="540"/>
        <w:jc w:val="right"/>
        <w:rPr>
          <w:rFonts w:ascii="Times New Roman" w:hAnsi="Times New Roman"/>
          <w:sz w:val="28"/>
          <w:szCs w:val="28"/>
        </w:rPr>
      </w:pPr>
    </w:p>
    <w:p w:rsidR="00617847" w:rsidRPr="00C114DC" w:rsidRDefault="00617847" w:rsidP="00C114DC">
      <w:pPr>
        <w:pStyle w:val="ConsPlusCell"/>
        <w:jc w:val="center"/>
        <w:rPr>
          <w:rFonts w:ascii="Times New Roman" w:hAnsi="Times New Roman" w:cs="Times New Roman"/>
          <w:b/>
          <w:bCs/>
          <w:sz w:val="28"/>
          <w:szCs w:val="28"/>
        </w:rPr>
      </w:pPr>
      <w:bookmarkStart w:id="0" w:name="Par34"/>
      <w:bookmarkEnd w:id="0"/>
      <w:r w:rsidRPr="00C114DC">
        <w:rPr>
          <w:rFonts w:ascii="Times New Roman" w:hAnsi="Times New Roman" w:cs="Times New Roman"/>
          <w:b/>
          <w:bCs/>
          <w:sz w:val="28"/>
          <w:szCs w:val="28"/>
        </w:rPr>
        <w:t>Административный регламент</w:t>
      </w:r>
    </w:p>
    <w:p w:rsidR="00617847" w:rsidRPr="00C114DC" w:rsidRDefault="00617847" w:rsidP="002B6286">
      <w:pPr>
        <w:pStyle w:val="ConsPlusNonformat"/>
        <w:jc w:val="center"/>
        <w:rPr>
          <w:rFonts w:ascii="Times New Roman" w:hAnsi="Times New Roman" w:cs="Times New Roman"/>
          <w:b/>
          <w:bCs/>
          <w:sz w:val="28"/>
          <w:szCs w:val="28"/>
        </w:rPr>
      </w:pPr>
      <w:r w:rsidRPr="00C114DC">
        <w:rPr>
          <w:rFonts w:ascii="Times New Roman" w:hAnsi="Times New Roman" w:cs="Times New Roman"/>
          <w:b/>
          <w:bCs/>
          <w:sz w:val="28"/>
          <w:szCs w:val="28"/>
        </w:rPr>
        <w:t>предоставления муниципальной услуги</w:t>
      </w:r>
      <w:r w:rsidR="002B6286">
        <w:rPr>
          <w:rFonts w:ascii="Times New Roman" w:hAnsi="Times New Roman" w:cs="Times New Roman"/>
          <w:b/>
          <w:bCs/>
          <w:sz w:val="28"/>
          <w:szCs w:val="28"/>
        </w:rPr>
        <w:t xml:space="preserve"> </w:t>
      </w:r>
      <w:r w:rsidRPr="00C114DC">
        <w:rPr>
          <w:rFonts w:ascii="Times New Roman" w:hAnsi="Times New Roman" w:cs="Times New Roman"/>
          <w:b/>
          <w:bCs/>
          <w:sz w:val="28"/>
          <w:szCs w:val="28"/>
        </w:rPr>
        <w:t>«Выдача разрешения на отклонение от предельных параметров разрешенного строительства, реконструкции объектов капитального строительства»</w:t>
      </w:r>
    </w:p>
    <w:p w:rsidR="00617847" w:rsidRPr="00C114DC" w:rsidRDefault="00617847" w:rsidP="00C114DC">
      <w:pPr>
        <w:pStyle w:val="ConsPlusCell"/>
        <w:jc w:val="center"/>
        <w:rPr>
          <w:rFonts w:ascii="Times New Roman" w:hAnsi="Times New Roman" w:cs="Times New Roman"/>
          <w:sz w:val="24"/>
          <w:szCs w:val="24"/>
        </w:rPr>
      </w:pPr>
    </w:p>
    <w:p w:rsidR="00617847" w:rsidRPr="00C114DC" w:rsidRDefault="00617847" w:rsidP="00C114DC">
      <w:pPr>
        <w:spacing w:after="0" w:line="240" w:lineRule="auto"/>
        <w:jc w:val="center"/>
        <w:rPr>
          <w:rFonts w:ascii="Times New Roman" w:hAnsi="Times New Roman"/>
          <w:sz w:val="24"/>
          <w:szCs w:val="24"/>
        </w:rPr>
      </w:pPr>
      <w:r w:rsidRPr="00C114DC">
        <w:rPr>
          <w:rFonts w:ascii="Times New Roman" w:hAnsi="Times New Roman"/>
          <w:sz w:val="24"/>
          <w:szCs w:val="24"/>
        </w:rPr>
        <w:t>I. ОБЩИЕ ПОЛОЖЕНИЯ</w:t>
      </w:r>
    </w:p>
    <w:p w:rsidR="00617847" w:rsidRPr="00C114DC" w:rsidRDefault="00617847" w:rsidP="00C114DC">
      <w:pPr>
        <w:spacing w:after="0" w:line="240" w:lineRule="auto"/>
        <w:jc w:val="center"/>
        <w:rPr>
          <w:rFonts w:ascii="Times New Roman" w:hAnsi="Times New Roman"/>
          <w:sz w:val="24"/>
          <w:szCs w:val="24"/>
        </w:rPr>
      </w:pPr>
      <w:r w:rsidRPr="00C114DC">
        <w:rPr>
          <w:rFonts w:ascii="Times New Roman" w:hAnsi="Times New Roman"/>
          <w:sz w:val="24"/>
          <w:szCs w:val="24"/>
        </w:rPr>
        <w:t>Глава 1. ПРЕДМЕТ РЕГУЛИРОВАНИЯ АДМИНИСТРАТИВНОГО РЕГЛАМЕНТА</w:t>
      </w:r>
    </w:p>
    <w:p w:rsidR="00617847" w:rsidRPr="00C114DC" w:rsidRDefault="00617847" w:rsidP="00C114DC">
      <w:pPr>
        <w:pStyle w:val="ConsPlusNonformat"/>
        <w:ind w:firstLine="709"/>
        <w:jc w:val="both"/>
        <w:rPr>
          <w:rFonts w:ascii="Times New Roman" w:hAnsi="Times New Roman" w:cs="Times New Roman"/>
          <w:sz w:val="24"/>
          <w:szCs w:val="24"/>
        </w:rPr>
      </w:pPr>
      <w:r w:rsidRPr="00C114DC">
        <w:rPr>
          <w:rFonts w:ascii="Times New Roman" w:hAnsi="Times New Roman" w:cs="Times New Roman"/>
          <w:sz w:val="24"/>
          <w:szCs w:val="24"/>
        </w:rPr>
        <w:t>1. Настоящий административный регламент устанавливает порядок предоставления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 (далее – муниципальная услуга).</w:t>
      </w:r>
    </w:p>
    <w:p w:rsidR="00617847" w:rsidRPr="00C114DC" w:rsidRDefault="00617847" w:rsidP="00C114DC">
      <w:pPr>
        <w:pStyle w:val="a5"/>
        <w:tabs>
          <w:tab w:val="left" w:pos="1134"/>
        </w:tabs>
        <w:spacing w:after="0" w:line="240" w:lineRule="auto"/>
        <w:ind w:left="0" w:firstLine="709"/>
        <w:jc w:val="both"/>
        <w:rPr>
          <w:rFonts w:ascii="Times New Roman" w:hAnsi="Times New Roman"/>
          <w:sz w:val="24"/>
          <w:szCs w:val="24"/>
        </w:rPr>
      </w:pPr>
      <w:r w:rsidRPr="00C114DC">
        <w:rPr>
          <w:rFonts w:ascii="Times New Roman" w:hAnsi="Times New Roman"/>
          <w:sz w:val="24"/>
          <w:szCs w:val="24"/>
        </w:rPr>
        <w:t xml:space="preserve">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r w:rsidR="006851D3" w:rsidRPr="00C114DC">
        <w:rPr>
          <w:rFonts w:ascii="Times New Roman" w:hAnsi="Times New Roman"/>
          <w:sz w:val="24"/>
          <w:szCs w:val="24"/>
        </w:rPr>
        <w:t>Тунгус</w:t>
      </w:r>
      <w:r w:rsidRPr="00C114DC">
        <w:rPr>
          <w:rFonts w:ascii="Times New Roman" w:hAnsi="Times New Roman"/>
          <w:sz w:val="24"/>
          <w:szCs w:val="24"/>
        </w:rPr>
        <w:t xml:space="preserve">ского муниципального образования при осуществлении полномочий. </w:t>
      </w:r>
    </w:p>
    <w:p w:rsidR="00617847" w:rsidRPr="00C114DC" w:rsidRDefault="00617847" w:rsidP="00C114DC">
      <w:pPr>
        <w:pStyle w:val="a5"/>
        <w:tabs>
          <w:tab w:val="left" w:pos="1134"/>
        </w:tabs>
        <w:spacing w:after="0" w:line="240" w:lineRule="auto"/>
        <w:ind w:left="0"/>
        <w:jc w:val="both"/>
        <w:rPr>
          <w:rFonts w:ascii="Times New Roman" w:hAnsi="Times New Roman"/>
          <w:sz w:val="24"/>
          <w:szCs w:val="24"/>
        </w:rPr>
      </w:pPr>
    </w:p>
    <w:p w:rsidR="00617847" w:rsidRPr="00C114DC" w:rsidRDefault="00617847" w:rsidP="00C114DC">
      <w:pPr>
        <w:spacing w:after="0" w:line="240" w:lineRule="auto"/>
        <w:jc w:val="center"/>
        <w:rPr>
          <w:rFonts w:ascii="Times New Roman" w:hAnsi="Times New Roman"/>
          <w:sz w:val="24"/>
          <w:szCs w:val="24"/>
        </w:rPr>
      </w:pPr>
      <w:r w:rsidRPr="00C114DC">
        <w:rPr>
          <w:rFonts w:ascii="Times New Roman" w:hAnsi="Times New Roman"/>
          <w:sz w:val="24"/>
          <w:szCs w:val="24"/>
        </w:rPr>
        <w:t>Глава 2. КРУГ ЗАЯВИТЕЛЕЙ</w:t>
      </w:r>
    </w:p>
    <w:p w:rsidR="00617847" w:rsidRPr="00C114DC" w:rsidRDefault="00617847"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3. Муниципальная услуга предоставляется физическим и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уполномоченным представителям, обратившимся с запросом о предоставлении муниципальной услуги, (далее заявители), выраженным в устной, письменной или электронной форме.</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4. Физические и юридические лица, указанные в пункте 3 настоящего административного регламента, далее именуются заявителями.</w:t>
      </w:r>
    </w:p>
    <w:p w:rsidR="00617847" w:rsidRPr="00C114DC" w:rsidRDefault="00617847"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При обращении за получением муниципальной услуги от имени заявителей взаимодействие с администрацией</w:t>
      </w:r>
      <w:r w:rsidR="002D4B97"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 вправе осуществлять их уполномоченные представители.</w:t>
      </w:r>
    </w:p>
    <w:p w:rsidR="00617847" w:rsidRPr="00C114DC" w:rsidRDefault="00617847" w:rsidP="00C114DC">
      <w:pPr>
        <w:widowControl w:val="0"/>
        <w:autoSpaceDE w:val="0"/>
        <w:autoSpaceDN w:val="0"/>
        <w:adjustRightInd w:val="0"/>
        <w:spacing w:after="0" w:line="240" w:lineRule="auto"/>
        <w:ind w:firstLine="709"/>
        <w:jc w:val="both"/>
        <w:rPr>
          <w:rFonts w:ascii="Times New Roman" w:hAnsi="Times New Roman"/>
          <w:sz w:val="24"/>
          <w:szCs w:val="24"/>
        </w:rPr>
      </w:pPr>
    </w:p>
    <w:p w:rsidR="00617847" w:rsidRPr="00C114DC" w:rsidRDefault="00617847" w:rsidP="00C114DC">
      <w:pPr>
        <w:spacing w:after="0" w:line="240" w:lineRule="auto"/>
        <w:ind w:firstLine="709"/>
        <w:jc w:val="center"/>
        <w:rPr>
          <w:rFonts w:ascii="Times New Roman" w:hAnsi="Times New Roman"/>
          <w:sz w:val="24"/>
          <w:szCs w:val="24"/>
        </w:rPr>
      </w:pPr>
      <w:r w:rsidRPr="00C114DC">
        <w:rPr>
          <w:rFonts w:ascii="Times New Roman" w:hAnsi="Times New Roman"/>
          <w:sz w:val="24"/>
          <w:szCs w:val="24"/>
        </w:rPr>
        <w:t xml:space="preserve">Глава 3. ТРЕБОВАНИЯ К ПОРЯДКУ ИНФОРМИРОВАНИЯ </w:t>
      </w:r>
    </w:p>
    <w:p w:rsidR="00617847" w:rsidRPr="00C114DC" w:rsidRDefault="00617847" w:rsidP="00C114DC">
      <w:pPr>
        <w:spacing w:after="0" w:line="240" w:lineRule="auto"/>
        <w:ind w:firstLine="709"/>
        <w:jc w:val="center"/>
        <w:rPr>
          <w:rFonts w:ascii="Times New Roman" w:hAnsi="Times New Roman"/>
          <w:sz w:val="24"/>
          <w:szCs w:val="24"/>
        </w:rPr>
      </w:pPr>
      <w:r w:rsidRPr="00C114DC">
        <w:rPr>
          <w:rFonts w:ascii="Times New Roman" w:hAnsi="Times New Roman"/>
          <w:sz w:val="24"/>
          <w:szCs w:val="24"/>
        </w:rPr>
        <w:t>О ПРЕДОСТАВЛЕНИИМУНИЦИПАЛЬНОЙ УСЛУГИ</w:t>
      </w:r>
    </w:p>
    <w:p w:rsidR="00617847" w:rsidRPr="00C114DC" w:rsidRDefault="00617847" w:rsidP="00C114DC">
      <w:pPr>
        <w:spacing w:after="0" w:line="240" w:lineRule="auto"/>
        <w:ind w:firstLine="709"/>
        <w:jc w:val="both"/>
        <w:rPr>
          <w:rFonts w:ascii="Times New Roman" w:hAnsi="Times New Roman"/>
          <w:sz w:val="24"/>
          <w:szCs w:val="24"/>
        </w:rPr>
      </w:pP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 xml:space="preserve">5.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w:t>
      </w:r>
      <w:r w:rsidR="006251A2" w:rsidRPr="00C114DC">
        <w:rPr>
          <w:rFonts w:ascii="Times New Roman" w:hAnsi="Times New Roman" w:cs="Times New Roman"/>
          <w:sz w:val="24"/>
          <w:szCs w:val="24"/>
        </w:rPr>
        <w:t>Тунгус</w:t>
      </w:r>
      <w:r w:rsidRPr="00C114DC">
        <w:rPr>
          <w:rFonts w:ascii="Times New Roman" w:hAnsi="Times New Roman" w:cs="Times New Roman"/>
          <w:sz w:val="24"/>
          <w:szCs w:val="24"/>
        </w:rPr>
        <w:t>ского муниципального образования (далее – уполномоченный орган).</w:t>
      </w:r>
    </w:p>
    <w:p w:rsidR="00617847" w:rsidRPr="00C114DC" w:rsidRDefault="00617847"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6.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617847" w:rsidRPr="00C114DC" w:rsidRDefault="00617847"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Для получения информации о муниципальной услуге заявитель вправе обратиться в МФЦ, находящийся на территории Иркутской области.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Информация предоставляется:</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а) при личном контакте с заявителями;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 xml:space="preserve">б) с использованием средств телефонной, факсимильной и электронной связи, в том числе через </w:t>
      </w:r>
      <w:hyperlink r:id="rId8" w:history="1">
        <w:r w:rsidRPr="00C114DC">
          <w:rPr>
            <w:rStyle w:val="a6"/>
            <w:rFonts w:ascii="Times New Roman" w:hAnsi="Times New Roman" w:cs="Times New Roman"/>
            <w:sz w:val="24"/>
            <w:szCs w:val="24"/>
          </w:rPr>
          <w:t>официальный сайт</w:t>
        </w:r>
      </w:hyperlink>
      <w:r w:rsidR="000D0CF8">
        <w:rPr>
          <w:rFonts w:ascii="Times New Roman" w:hAnsi="Times New Roman" w:cs="Times New Roman"/>
          <w:sz w:val="24"/>
          <w:szCs w:val="24"/>
        </w:rPr>
        <w:t xml:space="preserve"> </w:t>
      </w:r>
      <w:r w:rsidRPr="00C114DC">
        <w:rPr>
          <w:rFonts w:ascii="Times New Roman" w:hAnsi="Times New Roman" w:cs="Times New Roman"/>
          <w:sz w:val="24"/>
          <w:szCs w:val="24"/>
        </w:rPr>
        <w:t>Черемховского районного муниципального образования в информационно-телекоммуникационной сети «Интерн</w:t>
      </w:r>
      <w:r w:rsidR="000D0CF8">
        <w:rPr>
          <w:rFonts w:ascii="Times New Roman" w:hAnsi="Times New Roman" w:cs="Times New Roman"/>
          <w:sz w:val="24"/>
          <w:szCs w:val="24"/>
        </w:rPr>
        <w:t>ет»: cher.irkobl.ru в разделе «П</w:t>
      </w:r>
      <w:r w:rsidRPr="00C114DC">
        <w:rPr>
          <w:rFonts w:ascii="Times New Roman" w:hAnsi="Times New Roman" w:cs="Times New Roman"/>
          <w:sz w:val="24"/>
          <w:szCs w:val="24"/>
        </w:rPr>
        <w:t xml:space="preserve">оселения района», в подразделе </w:t>
      </w:r>
      <w:r w:rsidR="006251A2" w:rsidRPr="00C114DC">
        <w:rPr>
          <w:rFonts w:ascii="Times New Roman" w:hAnsi="Times New Roman" w:cs="Times New Roman"/>
          <w:sz w:val="24"/>
          <w:szCs w:val="24"/>
        </w:rPr>
        <w:t>Тунгус</w:t>
      </w:r>
      <w:r w:rsidRPr="00C114DC">
        <w:rPr>
          <w:rFonts w:ascii="Times New Roman" w:hAnsi="Times New Roman" w:cs="Times New Roman"/>
          <w:sz w:val="24"/>
          <w:szCs w:val="24"/>
        </w:rPr>
        <w:t xml:space="preserve">ского муниципального образования, официальный сайт МФЦ, а также через региональную государственную информационную систему «Региональный портал </w:t>
      </w:r>
      <w:r w:rsidRPr="00C114DC">
        <w:rPr>
          <w:rFonts w:ascii="Times New Roman" w:hAnsi="Times New Roman" w:cs="Times New Roman"/>
          <w:sz w:val="24"/>
          <w:szCs w:val="24"/>
        </w:rPr>
        <w:lastRenderedPageBreak/>
        <w:t xml:space="preserve">государственных и муниципальных услуг Иркутской области» в информационно-телекоммуникационной сети «Интернет» - </w:t>
      </w:r>
      <w:hyperlink r:id="rId9" w:history="1">
        <w:r w:rsidRPr="00C114DC">
          <w:rPr>
            <w:rStyle w:val="a6"/>
            <w:rFonts w:ascii="Times New Roman" w:hAnsi="Times New Roman" w:cs="Times New Roman"/>
            <w:sz w:val="24"/>
            <w:szCs w:val="24"/>
          </w:rPr>
          <w:t>38.gosuslugi.ru</w:t>
        </w:r>
      </w:hyperlink>
      <w:r w:rsidRPr="00C114DC">
        <w:rPr>
          <w:rFonts w:ascii="Times New Roman" w:hAnsi="Times New Roman" w:cs="Times New Roman"/>
          <w:sz w:val="24"/>
          <w:szCs w:val="24"/>
        </w:rPr>
        <w:t xml:space="preserve"> (далее – Портал);</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в) письменно, в случае письменного обращения заявителя.</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7.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8. Должностные лица уполномоченного органа, предоставляют информацию по следующим вопросам:</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в) о перечне документов, необходимых для предоставления муниципальной услуги;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д) о сроке предоставления муниципальной услуги;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е) об основаниях отказа в приеме документов, необходимых для предоставления муниципальной услуги;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ж) об основаниях отказа в предоставлении муниципальной услуги;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9. Основными требованиями при предоставлении информации являются:</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а) актуальность;</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б) своевременность;</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в) четкость и доступность в изложении информации;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г) полнота информации;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д) соответствие информации требованиям законодательства.</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 xml:space="preserve">10. Предоставление информации по телефону осуществляется путем непосредственного общения заявителя с должностным лицом </w:t>
      </w:r>
      <w:r w:rsidRPr="00C114DC">
        <w:rPr>
          <w:rFonts w:ascii="Times New Roman" w:hAnsi="Times New Roman" w:cs="Times New Roman"/>
          <w:sz w:val="24"/>
          <w:szCs w:val="24"/>
          <w:lang w:eastAsia="ko-KR"/>
        </w:rPr>
        <w:t>уполномоченного органа</w:t>
      </w:r>
      <w:r w:rsidRPr="00C114DC">
        <w:rPr>
          <w:rFonts w:ascii="Times New Roman" w:hAnsi="Times New Roman" w:cs="Times New Roman"/>
          <w:sz w:val="24"/>
          <w:szCs w:val="24"/>
        </w:rPr>
        <w:t>.</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12.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 указанным в пункте 19 настоящего административного регламента.</w:t>
      </w:r>
    </w:p>
    <w:p w:rsidR="00617847" w:rsidRPr="00C114DC" w:rsidRDefault="00617847"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Прием заявителей руководителем уполномоченного органа (в случае его отсутствия – главным специалистом </w:t>
      </w:r>
      <w:r w:rsidR="00693A39"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 проводится по предварительной записи, которая осущес</w:t>
      </w:r>
      <w:r w:rsidR="00693A39" w:rsidRPr="00C114DC">
        <w:rPr>
          <w:rFonts w:ascii="Times New Roman" w:hAnsi="Times New Roman"/>
          <w:sz w:val="24"/>
          <w:szCs w:val="24"/>
        </w:rPr>
        <w:t>твляется по телефону 89247162403</w:t>
      </w:r>
      <w:r w:rsidRPr="00C114DC">
        <w:rPr>
          <w:rFonts w:ascii="Times New Roman" w:hAnsi="Times New Roman"/>
          <w:sz w:val="24"/>
          <w:szCs w:val="24"/>
        </w:rPr>
        <w:t>.</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 xml:space="preserve">13.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Днем регистрации обращения является день его поступления в уполномоченный орган.</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 xml:space="preserve">Ответ на обращение, поступившее в уполномоченный орган, в течение срока его </w:t>
      </w:r>
      <w:r w:rsidRPr="00C114DC">
        <w:rPr>
          <w:rFonts w:ascii="Times New Roman" w:hAnsi="Times New Roman" w:cs="Times New Roman"/>
          <w:sz w:val="24"/>
          <w:szCs w:val="24"/>
        </w:rPr>
        <w:lastRenderedPageBreak/>
        <w:t>рассмотрения направляется по адресу, указанному в обращении.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 xml:space="preserve">14. 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 и в письменной форме по почтовому адресу, указанному в обращении, поступившем в уполномоченный орган или должностному лицу в письменной форме.Кроме того, на поступившее в уполномоченный орган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на </w:t>
      </w:r>
      <w:hyperlink r:id="rId10" w:history="1">
        <w:r w:rsidRPr="00C114DC">
          <w:rPr>
            <w:rStyle w:val="a6"/>
            <w:rFonts w:ascii="Times New Roman" w:hAnsi="Times New Roman" w:cs="Times New Roman"/>
            <w:sz w:val="24"/>
            <w:szCs w:val="24"/>
          </w:rPr>
          <w:t>официальном сайт</w:t>
        </w:r>
      </w:hyperlink>
      <w:r w:rsidRPr="00C114DC">
        <w:rPr>
          <w:rFonts w:ascii="Times New Roman" w:hAnsi="Times New Roman" w:cs="Times New Roman"/>
          <w:sz w:val="24"/>
          <w:szCs w:val="24"/>
        </w:rPr>
        <w:t xml:space="preserve">еЧеремховского районного муниципального образования в информационно-телекоммуникационной сети «Интернет»: cher.irkobl.ru в разделе «поселения района», в подразделе </w:t>
      </w:r>
      <w:r w:rsidR="00D74A06" w:rsidRPr="00C114DC">
        <w:rPr>
          <w:rFonts w:ascii="Times New Roman" w:hAnsi="Times New Roman" w:cs="Times New Roman"/>
          <w:sz w:val="24"/>
          <w:szCs w:val="24"/>
        </w:rPr>
        <w:t>Тунгус</w:t>
      </w:r>
      <w:r w:rsidRPr="00C114DC">
        <w:rPr>
          <w:rFonts w:ascii="Times New Roman" w:hAnsi="Times New Roman" w:cs="Times New Roman"/>
          <w:sz w:val="24"/>
          <w:szCs w:val="24"/>
        </w:rPr>
        <w:t>ского муниципального образования.</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15.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а) на стендах, расположенных в помещениях, занимаемых уполномоченным органом;</w:t>
      </w:r>
    </w:p>
    <w:p w:rsidR="00617847" w:rsidRPr="00C114DC" w:rsidRDefault="00617847"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б) на </w:t>
      </w:r>
      <w:hyperlink r:id="rId11" w:history="1">
        <w:r w:rsidRPr="00C114DC">
          <w:rPr>
            <w:rFonts w:ascii="Times New Roman" w:hAnsi="Times New Roman"/>
            <w:color w:val="000000"/>
            <w:sz w:val="24"/>
            <w:szCs w:val="24"/>
          </w:rPr>
          <w:t>официальном сайте</w:t>
        </w:r>
      </w:hyperlink>
      <w:r w:rsidRPr="00C114DC">
        <w:rPr>
          <w:rFonts w:ascii="Times New Roman" w:hAnsi="Times New Roman"/>
          <w:sz w:val="24"/>
          <w:szCs w:val="24"/>
        </w:rPr>
        <w:t>Черемховского районного муниципального образования</w:t>
      </w:r>
      <w:r w:rsidRPr="00C114DC">
        <w:rPr>
          <w:rFonts w:ascii="Times New Roman" w:hAnsi="Times New Roman"/>
          <w:color w:val="000000"/>
          <w:sz w:val="24"/>
          <w:szCs w:val="24"/>
        </w:rPr>
        <w:t xml:space="preserve"> в </w:t>
      </w:r>
      <w:r w:rsidRPr="00C114DC">
        <w:rPr>
          <w:rFonts w:ascii="Times New Roman" w:hAnsi="Times New Roman"/>
          <w:sz w:val="24"/>
          <w:szCs w:val="24"/>
        </w:rPr>
        <w:t xml:space="preserve">информационно-телекоммуникационной сети «Интернет»: cher.irkobl.ru в разделе «поселения района», в подразделе </w:t>
      </w:r>
      <w:r w:rsidR="00FA35BA"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w:t>
      </w:r>
      <w:r w:rsidRPr="00C114DC">
        <w:rPr>
          <w:rFonts w:ascii="Times New Roman" w:hAnsi="Times New Roman"/>
          <w:i/>
          <w:sz w:val="24"/>
          <w:szCs w:val="24"/>
        </w:rPr>
        <w:t>,</w:t>
      </w:r>
      <w:r w:rsidRPr="00C114DC">
        <w:rPr>
          <w:rFonts w:ascii="Times New Roman" w:hAnsi="Times New Roman"/>
          <w:sz w:val="24"/>
          <w:szCs w:val="24"/>
        </w:rPr>
        <w:t xml:space="preserve"> официальном сайте МФЦ;</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в) посредством публикации в средствах массовой информации.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16. На стендах, расположенных в помещениях, занимаемых уполномоченным органом, размещается следующая информация:</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1) список документов для получения муниципальной услуги;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2) о сроках предоставления муниципальной услуги;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3) извлечения из административного регламента:</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а) об основаниях отказа в предоставлении муниципальной услуги;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б) об описании конечного результата предоставления муниципальной услуги;</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617847" w:rsidRPr="00C114DC" w:rsidRDefault="00617847"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г)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2341ED" w:rsidRPr="00C114DC" w:rsidRDefault="00617847"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д) перечень нормативных правовых актов, регулирующих отношения, возникающие в связи с предоставлением муниципальной услуги.</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17. Информация об уполномоченном органе:</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а) место нахождения: 665437, Иркутская область, Черемховский район, с. Тунгуска, ул. Октябрьская, 33;</w:t>
      </w:r>
    </w:p>
    <w:p w:rsidR="002341ED" w:rsidRPr="00C114DC" w:rsidRDefault="0028674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б) телефон: 89247162403</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в) почтовый адрес для направления документов и обращений: 665</w:t>
      </w:r>
      <w:r w:rsidR="00F84ABB" w:rsidRPr="00C114DC">
        <w:rPr>
          <w:rFonts w:ascii="Times New Roman" w:hAnsi="Times New Roman"/>
          <w:sz w:val="24"/>
          <w:szCs w:val="24"/>
        </w:rPr>
        <w:t>437</w:t>
      </w:r>
      <w:r w:rsidRPr="00C114DC">
        <w:rPr>
          <w:rFonts w:ascii="Times New Roman" w:hAnsi="Times New Roman"/>
          <w:sz w:val="24"/>
          <w:szCs w:val="24"/>
        </w:rPr>
        <w:t xml:space="preserve">, Иркутская область, Черемховский район, </w:t>
      </w:r>
      <w:r w:rsidR="00F84ABB" w:rsidRPr="00C114DC">
        <w:rPr>
          <w:rFonts w:ascii="Times New Roman" w:hAnsi="Times New Roman"/>
          <w:sz w:val="24"/>
          <w:szCs w:val="24"/>
        </w:rPr>
        <w:t>с. Тунгуска</w:t>
      </w:r>
      <w:r w:rsidRPr="00C114DC">
        <w:rPr>
          <w:rFonts w:ascii="Times New Roman" w:hAnsi="Times New Roman"/>
          <w:sz w:val="24"/>
          <w:szCs w:val="24"/>
        </w:rPr>
        <w:t xml:space="preserve">, ул. </w:t>
      </w:r>
      <w:r w:rsidR="00F84ABB" w:rsidRPr="00C114DC">
        <w:rPr>
          <w:rFonts w:ascii="Times New Roman" w:hAnsi="Times New Roman"/>
          <w:sz w:val="24"/>
          <w:szCs w:val="24"/>
        </w:rPr>
        <w:t>Октябрьская, 33</w:t>
      </w:r>
      <w:r w:rsidRPr="00C114DC">
        <w:rPr>
          <w:rFonts w:ascii="Times New Roman" w:hAnsi="Times New Roman"/>
          <w:sz w:val="24"/>
          <w:szCs w:val="24"/>
        </w:rPr>
        <w:t>;</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г) </w:t>
      </w:r>
      <w:hyperlink r:id="rId12" w:history="1">
        <w:r w:rsidRPr="00C114DC">
          <w:rPr>
            <w:rFonts w:ascii="Times New Roman" w:hAnsi="Times New Roman"/>
            <w:color w:val="000000"/>
            <w:sz w:val="24"/>
            <w:szCs w:val="24"/>
          </w:rPr>
          <w:t>официальном сайте</w:t>
        </w:r>
      </w:hyperlink>
      <w:r w:rsidRPr="00C114DC">
        <w:rPr>
          <w:rFonts w:ascii="Times New Roman" w:hAnsi="Times New Roman"/>
          <w:sz w:val="24"/>
          <w:szCs w:val="24"/>
        </w:rPr>
        <w:t>Черемховского районного муниципального образования</w:t>
      </w:r>
      <w:r w:rsidRPr="00C114DC">
        <w:rPr>
          <w:rFonts w:ascii="Times New Roman" w:hAnsi="Times New Roman"/>
          <w:color w:val="000000"/>
          <w:sz w:val="24"/>
          <w:szCs w:val="24"/>
        </w:rPr>
        <w:t xml:space="preserve"> в </w:t>
      </w:r>
      <w:r w:rsidRPr="00C114DC">
        <w:rPr>
          <w:rFonts w:ascii="Times New Roman" w:hAnsi="Times New Roman"/>
          <w:sz w:val="24"/>
          <w:szCs w:val="24"/>
        </w:rPr>
        <w:t xml:space="preserve">информационно-телекоммуникационной сети «Интернет»: cher.irkobl.ru в разделе «поселения района», в подразделе </w:t>
      </w:r>
      <w:r w:rsidR="00F84ABB"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д) адрес электронной почты: </w:t>
      </w:r>
      <w:r w:rsidR="00F84ABB" w:rsidRPr="00C114DC">
        <w:rPr>
          <w:rFonts w:ascii="Times New Roman" w:hAnsi="Times New Roman"/>
          <w:sz w:val="24"/>
          <w:szCs w:val="24"/>
        </w:rPr>
        <w:t>3416</w:t>
      </w:r>
      <w:r w:rsidR="00F84ABB" w:rsidRPr="00C114DC">
        <w:rPr>
          <w:rFonts w:ascii="Times New Roman" w:hAnsi="Times New Roman"/>
          <w:sz w:val="24"/>
          <w:szCs w:val="24"/>
          <w:lang w:val="en-US"/>
        </w:rPr>
        <w:t>tu</w:t>
      </w:r>
      <w:r w:rsidRPr="00C114DC">
        <w:rPr>
          <w:rFonts w:ascii="Times New Roman" w:hAnsi="Times New Roman"/>
          <w:sz w:val="24"/>
          <w:szCs w:val="24"/>
        </w:rPr>
        <w:t>@</w:t>
      </w:r>
      <w:r w:rsidR="00F84ABB" w:rsidRPr="00C114DC">
        <w:rPr>
          <w:rFonts w:ascii="Times New Roman" w:hAnsi="Times New Roman"/>
          <w:sz w:val="24"/>
          <w:szCs w:val="24"/>
          <w:lang w:val="en-US"/>
        </w:rPr>
        <w:t>mail</w:t>
      </w:r>
      <w:r w:rsidRPr="00C114DC">
        <w:rPr>
          <w:rFonts w:ascii="Times New Roman" w:hAnsi="Times New Roman"/>
          <w:sz w:val="24"/>
          <w:szCs w:val="24"/>
        </w:rPr>
        <w:t>.</w:t>
      </w:r>
      <w:r w:rsidRPr="00C114DC">
        <w:rPr>
          <w:rFonts w:ascii="Times New Roman" w:hAnsi="Times New Roman"/>
          <w:sz w:val="24"/>
          <w:szCs w:val="24"/>
          <w:lang w:val="en-US"/>
        </w:rPr>
        <w:t>ru</w:t>
      </w:r>
      <w:r w:rsidRPr="00C114DC">
        <w:rPr>
          <w:rFonts w:ascii="Times New Roman" w:hAnsi="Times New Roman"/>
          <w:sz w:val="24"/>
          <w:szCs w:val="24"/>
        </w:rPr>
        <w:t>.</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18. График приема заявителей в уполномоченном органе</w:t>
      </w:r>
      <w:r w:rsidRPr="00C114DC">
        <w:rPr>
          <w:rFonts w:ascii="Times New Roman" w:hAnsi="Times New Roman"/>
          <w:i/>
          <w:sz w:val="24"/>
          <w:szCs w:val="24"/>
        </w:rPr>
        <w:t>:</w:t>
      </w:r>
    </w:p>
    <w:p w:rsidR="002341ED" w:rsidRPr="00C114DC" w:rsidRDefault="002341ED" w:rsidP="00C114DC">
      <w:pPr>
        <w:widowControl w:val="0"/>
        <w:tabs>
          <w:tab w:val="left" w:pos="3115"/>
          <w:tab w:val="left" w:pos="5670"/>
        </w:tabs>
        <w:autoSpaceDE w:val="0"/>
        <w:autoSpaceDN w:val="0"/>
        <w:adjustRightInd w:val="0"/>
        <w:spacing w:after="0" w:line="240" w:lineRule="auto"/>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t>Понедельник</w:t>
      </w:r>
      <w:r w:rsidRPr="00C114DC">
        <w:rPr>
          <w:rFonts w:ascii="Times New Roman" w:eastAsia="Times New Roman" w:hAnsi="Times New Roman"/>
          <w:sz w:val="24"/>
          <w:szCs w:val="24"/>
          <w:lang w:eastAsia="ru-RU"/>
        </w:rPr>
        <w:tab/>
        <w:t>9.00 – 18.00</w:t>
      </w:r>
      <w:r w:rsidRPr="00C114DC">
        <w:rPr>
          <w:rFonts w:ascii="Times New Roman" w:eastAsia="Times New Roman" w:hAnsi="Times New Roman"/>
          <w:sz w:val="24"/>
          <w:szCs w:val="24"/>
          <w:lang w:eastAsia="ru-RU"/>
        </w:rPr>
        <w:tab/>
        <w:t>(перерыв 13.00 – 14.00)</w:t>
      </w:r>
    </w:p>
    <w:p w:rsidR="002341ED" w:rsidRPr="00C114DC" w:rsidRDefault="002341ED" w:rsidP="00C114DC">
      <w:pPr>
        <w:tabs>
          <w:tab w:val="left" w:pos="3115"/>
          <w:tab w:val="left" w:pos="5670"/>
        </w:tabs>
        <w:spacing w:after="0" w:line="240" w:lineRule="auto"/>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t>Вторник</w:t>
      </w:r>
      <w:r w:rsidRPr="00C114DC">
        <w:rPr>
          <w:rFonts w:ascii="Times New Roman" w:eastAsia="Times New Roman" w:hAnsi="Times New Roman"/>
          <w:sz w:val="24"/>
          <w:szCs w:val="24"/>
          <w:lang w:eastAsia="ru-RU"/>
        </w:rPr>
        <w:tab/>
        <w:t>9.00 – 18.00</w:t>
      </w:r>
      <w:r w:rsidRPr="00C114DC">
        <w:rPr>
          <w:rFonts w:ascii="Times New Roman" w:eastAsia="Times New Roman" w:hAnsi="Times New Roman"/>
          <w:sz w:val="24"/>
          <w:szCs w:val="24"/>
          <w:lang w:eastAsia="ru-RU"/>
        </w:rPr>
        <w:tab/>
        <w:t>(перерыв 13.00 – 14.00)</w:t>
      </w:r>
    </w:p>
    <w:p w:rsidR="002341ED" w:rsidRPr="00C114DC" w:rsidRDefault="002341ED" w:rsidP="00C114DC">
      <w:pPr>
        <w:tabs>
          <w:tab w:val="left" w:pos="3115"/>
          <w:tab w:val="left" w:pos="5670"/>
        </w:tabs>
        <w:spacing w:after="0" w:line="240" w:lineRule="auto"/>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t>Среда</w:t>
      </w:r>
      <w:r w:rsidRPr="00C114DC">
        <w:rPr>
          <w:rFonts w:ascii="Times New Roman" w:eastAsia="Times New Roman" w:hAnsi="Times New Roman"/>
          <w:sz w:val="24"/>
          <w:szCs w:val="24"/>
          <w:lang w:eastAsia="ru-RU"/>
        </w:rPr>
        <w:tab/>
        <w:t>9.00 – 18.00</w:t>
      </w:r>
      <w:r w:rsidRPr="00C114DC">
        <w:rPr>
          <w:rFonts w:ascii="Times New Roman" w:eastAsia="Times New Roman" w:hAnsi="Times New Roman"/>
          <w:sz w:val="24"/>
          <w:szCs w:val="24"/>
          <w:lang w:eastAsia="ru-RU"/>
        </w:rPr>
        <w:tab/>
        <w:t>(перерыв 13.00 – 14.00)</w:t>
      </w:r>
    </w:p>
    <w:p w:rsidR="002341ED" w:rsidRPr="00C114DC" w:rsidRDefault="002341ED" w:rsidP="00C114DC">
      <w:pPr>
        <w:tabs>
          <w:tab w:val="left" w:pos="3115"/>
          <w:tab w:val="left" w:pos="5670"/>
        </w:tabs>
        <w:spacing w:after="0" w:line="240" w:lineRule="auto"/>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t>Четверг</w:t>
      </w:r>
      <w:r w:rsidRPr="00C114DC">
        <w:rPr>
          <w:rFonts w:ascii="Times New Roman" w:eastAsia="Times New Roman" w:hAnsi="Times New Roman"/>
          <w:sz w:val="24"/>
          <w:szCs w:val="24"/>
          <w:lang w:eastAsia="ru-RU"/>
        </w:rPr>
        <w:tab/>
        <w:t>9.00 – 18.00</w:t>
      </w:r>
      <w:r w:rsidRPr="00C114DC">
        <w:rPr>
          <w:rFonts w:ascii="Times New Roman" w:eastAsia="Times New Roman" w:hAnsi="Times New Roman"/>
          <w:sz w:val="24"/>
          <w:szCs w:val="24"/>
          <w:lang w:eastAsia="ru-RU"/>
        </w:rPr>
        <w:tab/>
        <w:t>(перерыв 13.00 – 14.00)</w:t>
      </w:r>
    </w:p>
    <w:p w:rsidR="002341ED" w:rsidRPr="00C114DC" w:rsidRDefault="002341ED" w:rsidP="00C114DC">
      <w:pPr>
        <w:tabs>
          <w:tab w:val="left" w:pos="3115"/>
          <w:tab w:val="left" w:pos="5670"/>
        </w:tabs>
        <w:spacing w:after="0" w:line="240" w:lineRule="auto"/>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t>Пятница</w:t>
      </w:r>
      <w:r w:rsidRPr="00C114DC">
        <w:rPr>
          <w:rFonts w:ascii="Times New Roman" w:eastAsia="Times New Roman" w:hAnsi="Times New Roman"/>
          <w:sz w:val="24"/>
          <w:szCs w:val="24"/>
          <w:lang w:eastAsia="ru-RU"/>
        </w:rPr>
        <w:tab/>
        <w:t>9.00 – 18.00</w:t>
      </w:r>
      <w:r w:rsidRPr="00C114DC">
        <w:rPr>
          <w:rFonts w:ascii="Times New Roman" w:eastAsia="Times New Roman" w:hAnsi="Times New Roman"/>
          <w:sz w:val="24"/>
          <w:szCs w:val="24"/>
          <w:lang w:eastAsia="ru-RU"/>
        </w:rPr>
        <w:tab/>
        <w:t>(перерыв 13.00 – 14.00)</w:t>
      </w:r>
    </w:p>
    <w:p w:rsidR="002341ED" w:rsidRPr="00C114DC" w:rsidRDefault="002341ED" w:rsidP="00C114DC">
      <w:pPr>
        <w:widowControl w:val="0"/>
        <w:autoSpaceDE w:val="0"/>
        <w:autoSpaceDN w:val="0"/>
        <w:adjustRightInd w:val="0"/>
        <w:spacing w:after="0" w:line="240" w:lineRule="auto"/>
        <w:ind w:firstLine="601"/>
        <w:jc w:val="both"/>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t xml:space="preserve">Суббота, воскресенье – выходные дни </w:t>
      </w:r>
    </w:p>
    <w:p w:rsidR="002341ED" w:rsidRPr="00C114DC" w:rsidRDefault="002341ED" w:rsidP="00C114DC">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lastRenderedPageBreak/>
        <w:t xml:space="preserve">19. График приема заявителей главой администрации </w:t>
      </w:r>
      <w:r w:rsidR="00EA4215" w:rsidRPr="00C114DC">
        <w:rPr>
          <w:rFonts w:ascii="Times New Roman" w:eastAsia="Times New Roman" w:hAnsi="Times New Roman"/>
          <w:sz w:val="24"/>
          <w:szCs w:val="24"/>
          <w:lang w:eastAsia="ru-RU"/>
        </w:rPr>
        <w:t>Тунгус</w:t>
      </w:r>
      <w:r w:rsidRPr="00C114DC">
        <w:rPr>
          <w:rFonts w:ascii="Times New Roman" w:eastAsia="Times New Roman" w:hAnsi="Times New Roman"/>
          <w:sz w:val="24"/>
          <w:szCs w:val="24"/>
          <w:lang w:eastAsia="ru-RU"/>
        </w:rPr>
        <w:t>ского муниципального образования:</w:t>
      </w:r>
    </w:p>
    <w:p w:rsidR="002341ED" w:rsidRPr="00C114DC" w:rsidRDefault="00913444" w:rsidP="00C114DC">
      <w:pPr>
        <w:widowControl w:val="0"/>
        <w:tabs>
          <w:tab w:val="left" w:pos="3227"/>
        </w:tabs>
        <w:autoSpaceDE w:val="0"/>
        <w:autoSpaceDN w:val="0"/>
        <w:adjustRightInd w:val="0"/>
        <w:spacing w:after="0" w:line="240" w:lineRule="auto"/>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t xml:space="preserve">Четверг </w:t>
      </w:r>
      <w:r w:rsidR="002341ED" w:rsidRPr="00C114DC">
        <w:rPr>
          <w:rFonts w:ascii="Times New Roman" w:eastAsia="Times New Roman" w:hAnsi="Times New Roman"/>
          <w:sz w:val="24"/>
          <w:szCs w:val="24"/>
          <w:lang w:eastAsia="ru-RU"/>
        </w:rPr>
        <w:t>9.00 – 13.00</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20.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осуществляется в порядке, установленном настоящей главой, МФЦ, с которым уполномоченный орган заключил в соответствии с законодательством соглашения о взаимодействии.</w:t>
      </w:r>
    </w:p>
    <w:p w:rsidR="002341ED" w:rsidRPr="00C114DC" w:rsidRDefault="002341ED" w:rsidP="00C114DC">
      <w:pPr>
        <w:widowControl w:val="0"/>
        <w:autoSpaceDE w:val="0"/>
        <w:autoSpaceDN w:val="0"/>
        <w:adjustRightInd w:val="0"/>
        <w:spacing w:after="0" w:line="240" w:lineRule="auto"/>
        <w:ind w:firstLine="709"/>
        <w:rPr>
          <w:rFonts w:ascii="Times New Roman" w:hAnsi="Times New Roman"/>
          <w:sz w:val="24"/>
          <w:szCs w:val="24"/>
        </w:rPr>
      </w:pPr>
      <w:r w:rsidRPr="00C114DC">
        <w:rPr>
          <w:rFonts w:ascii="Times New Roman" w:hAnsi="Times New Roman"/>
          <w:sz w:val="24"/>
          <w:szCs w:val="24"/>
        </w:rPr>
        <w:t xml:space="preserve">Информация об адресах и режиме работы МФЦ содержится на официальном сайте в информационно-телекоммуникационной сети «Интернет» </w:t>
      </w:r>
      <w:hyperlink r:id="rId13" w:history="1">
        <w:r w:rsidRPr="00C114DC">
          <w:rPr>
            <w:rStyle w:val="a6"/>
            <w:rFonts w:ascii="Times New Roman" w:hAnsi="Times New Roman"/>
            <w:sz w:val="24"/>
            <w:szCs w:val="24"/>
            <w:lang w:val="en-US"/>
          </w:rPr>
          <w:t>mfc</w:t>
        </w:r>
        <w:r w:rsidRPr="00C114DC">
          <w:rPr>
            <w:rStyle w:val="a6"/>
            <w:rFonts w:ascii="Times New Roman" w:hAnsi="Times New Roman"/>
            <w:sz w:val="24"/>
            <w:szCs w:val="24"/>
          </w:rPr>
          <w:t>38.</w:t>
        </w:r>
        <w:r w:rsidRPr="00C114DC">
          <w:rPr>
            <w:rStyle w:val="a6"/>
            <w:rFonts w:ascii="Times New Roman" w:hAnsi="Times New Roman"/>
            <w:sz w:val="24"/>
            <w:szCs w:val="24"/>
            <w:lang w:val="en-US"/>
          </w:rPr>
          <w:t>ru</w:t>
        </w:r>
      </w:hyperlink>
      <w:r w:rsidRPr="00C114DC">
        <w:rPr>
          <w:rFonts w:ascii="Times New Roman" w:hAnsi="Times New Roman"/>
          <w:sz w:val="24"/>
          <w:szCs w:val="24"/>
        </w:rPr>
        <w:t>.</w:t>
      </w:r>
    </w:p>
    <w:p w:rsidR="00C114DC" w:rsidRDefault="00C114DC" w:rsidP="00C114DC">
      <w:pPr>
        <w:spacing w:after="0" w:line="240" w:lineRule="auto"/>
        <w:jc w:val="center"/>
        <w:rPr>
          <w:rFonts w:ascii="Times New Roman" w:hAnsi="Times New Roman"/>
          <w:sz w:val="24"/>
          <w:szCs w:val="24"/>
        </w:rPr>
      </w:pPr>
    </w:p>
    <w:p w:rsidR="002341ED" w:rsidRPr="00C114DC" w:rsidRDefault="002341ED" w:rsidP="00C114DC">
      <w:pPr>
        <w:spacing w:after="0" w:line="240" w:lineRule="auto"/>
        <w:jc w:val="center"/>
        <w:rPr>
          <w:rFonts w:ascii="Times New Roman" w:hAnsi="Times New Roman"/>
          <w:sz w:val="24"/>
          <w:szCs w:val="24"/>
        </w:rPr>
      </w:pPr>
      <w:r w:rsidRPr="00C114DC">
        <w:rPr>
          <w:rFonts w:ascii="Times New Roman" w:hAnsi="Times New Roman"/>
          <w:sz w:val="24"/>
          <w:szCs w:val="24"/>
        </w:rPr>
        <w:t>II. СТАНДАРТ ПРЕДОСТАВЛЕНИЯ МУНИЦИПАЛЬНОЙ УСЛУГИ</w:t>
      </w:r>
    </w:p>
    <w:p w:rsidR="002341ED" w:rsidRPr="00C114DC" w:rsidRDefault="002341ED" w:rsidP="00C114DC">
      <w:pPr>
        <w:spacing w:after="0" w:line="240" w:lineRule="auto"/>
        <w:jc w:val="center"/>
        <w:rPr>
          <w:rFonts w:ascii="Times New Roman" w:hAnsi="Times New Roman"/>
          <w:sz w:val="24"/>
          <w:szCs w:val="24"/>
        </w:rPr>
      </w:pPr>
      <w:r w:rsidRPr="00C114DC">
        <w:rPr>
          <w:rFonts w:ascii="Times New Roman" w:hAnsi="Times New Roman"/>
          <w:sz w:val="24"/>
          <w:szCs w:val="24"/>
        </w:rPr>
        <w:t>Глава 4. НАИМЕНОВАНИЕ МУНИЦИПАЛЬНОЙ УСЛУГИ</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21. Наименование муниципальной услуги – «Выдача разрешения на отклонение от предельных параметров разрешенного строительства, реконструкции объектов капитального строительства на территории </w:t>
      </w:r>
      <w:r w:rsidR="00EA4215"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22.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w:t>
      </w:r>
      <w:r w:rsidR="00EA4215" w:rsidRPr="00C114DC">
        <w:rPr>
          <w:rFonts w:ascii="Times New Roman" w:hAnsi="Times New Roman"/>
          <w:sz w:val="24"/>
          <w:szCs w:val="24"/>
        </w:rPr>
        <w:t>Тунгус</w:t>
      </w:r>
      <w:r w:rsidRPr="00C114DC">
        <w:rPr>
          <w:rFonts w:ascii="Times New Roman" w:hAnsi="Times New Roman"/>
          <w:sz w:val="24"/>
          <w:szCs w:val="24"/>
        </w:rPr>
        <w:t>ским муниципальным образованием в соответствии с законодательством.</w:t>
      </w:r>
    </w:p>
    <w:p w:rsidR="002341ED" w:rsidRPr="00C114DC" w:rsidRDefault="002341ED" w:rsidP="00C114DC">
      <w:pPr>
        <w:spacing w:after="0" w:line="240" w:lineRule="auto"/>
        <w:jc w:val="both"/>
        <w:rPr>
          <w:rFonts w:ascii="Times New Roman" w:hAnsi="Times New Roman"/>
          <w:sz w:val="24"/>
          <w:szCs w:val="24"/>
        </w:rPr>
      </w:pPr>
    </w:p>
    <w:p w:rsidR="002341ED" w:rsidRPr="00C114DC" w:rsidRDefault="002341ED" w:rsidP="00C114DC">
      <w:pPr>
        <w:spacing w:after="0" w:line="240" w:lineRule="auto"/>
        <w:jc w:val="center"/>
        <w:rPr>
          <w:rFonts w:ascii="Times New Roman" w:hAnsi="Times New Roman"/>
          <w:sz w:val="24"/>
          <w:szCs w:val="24"/>
        </w:rPr>
      </w:pPr>
      <w:r w:rsidRPr="00C114DC">
        <w:rPr>
          <w:rFonts w:ascii="Times New Roman" w:hAnsi="Times New Roman"/>
          <w:sz w:val="24"/>
          <w:szCs w:val="24"/>
        </w:rPr>
        <w:t>Глава 5. НАИМЕНОВАНИЕ ОРГАНА МЕСТНОГО САМОУПРАВЛЕНИЯ, ПРЕДОСТАВЛЯЮЩЕГО МУНИЦИПАЛЬНУЮ УСЛУГУ</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23. Органом местного самоуправления, предоставляющим муниципальную услугу, является уполномоченный орган.</w:t>
      </w:r>
    </w:p>
    <w:p w:rsidR="002341ED" w:rsidRPr="00C114DC" w:rsidRDefault="002341ED" w:rsidP="00C114DC">
      <w:pPr>
        <w:widowControl w:val="0"/>
        <w:autoSpaceDE w:val="0"/>
        <w:autoSpaceDN w:val="0"/>
        <w:adjustRightInd w:val="0"/>
        <w:spacing w:after="0" w:line="240" w:lineRule="auto"/>
        <w:ind w:firstLine="709"/>
        <w:jc w:val="both"/>
        <w:rPr>
          <w:rFonts w:ascii="Times New Roman" w:eastAsia="Times New Roman" w:hAnsi="Times New Roman"/>
          <w:i/>
          <w:sz w:val="24"/>
          <w:szCs w:val="24"/>
          <w:lang w:eastAsia="ru-RU"/>
        </w:rPr>
      </w:pPr>
      <w:r w:rsidRPr="00C114DC">
        <w:rPr>
          <w:rFonts w:ascii="Times New Roman" w:hAnsi="Times New Roman"/>
          <w:sz w:val="24"/>
          <w:szCs w:val="24"/>
        </w:rPr>
        <w:t>24.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w:t>
      </w:r>
      <w:r w:rsidR="00350677">
        <w:rPr>
          <w:rFonts w:ascii="Times New Roman" w:hAnsi="Times New Roman"/>
          <w:sz w:val="24"/>
          <w:szCs w:val="24"/>
        </w:rPr>
        <w:t xml:space="preserve"> </w:t>
      </w:r>
      <w:r w:rsidRPr="00C114DC">
        <w:rPr>
          <w:rFonts w:ascii="Times New Roman" w:hAnsi="Times New Roman"/>
          <w:sz w:val="24"/>
          <w:szCs w:val="24"/>
        </w:rPr>
        <w:t xml:space="preserve">Думы </w:t>
      </w:r>
      <w:r w:rsidR="00EA4215" w:rsidRPr="00C114DC">
        <w:rPr>
          <w:rFonts w:ascii="Times New Roman" w:hAnsi="Times New Roman"/>
          <w:sz w:val="24"/>
          <w:szCs w:val="24"/>
        </w:rPr>
        <w:t>Тунгус</w:t>
      </w:r>
      <w:r w:rsidRPr="00C114DC">
        <w:rPr>
          <w:rFonts w:ascii="Times New Roman" w:hAnsi="Times New Roman"/>
          <w:sz w:val="24"/>
          <w:szCs w:val="24"/>
        </w:rPr>
        <w:t xml:space="preserve">ского муниципального образования от </w:t>
      </w:r>
      <w:r w:rsidR="00350677">
        <w:rPr>
          <w:rFonts w:ascii="Times New Roman" w:eastAsia="Times New Roman" w:hAnsi="Times New Roman"/>
          <w:sz w:val="24"/>
          <w:szCs w:val="24"/>
          <w:lang w:eastAsia="ru-RU"/>
        </w:rPr>
        <w:t>31.01.2013 № 31</w:t>
      </w:r>
      <w:r w:rsidRPr="00C114DC">
        <w:rPr>
          <w:rFonts w:ascii="Times New Roman" w:eastAsia="Times New Roman" w:hAnsi="Times New Roman"/>
          <w:sz w:val="24"/>
          <w:szCs w:val="24"/>
          <w:lang w:eastAsia="ru-RU"/>
        </w:rPr>
        <w:t xml:space="preserve"> «Об утверждении перечня услуг, которые являются необходимыми и обязательными для предоставления муниципальных услуг, и порядке определения размера платы за оказание этих услуг»</w:t>
      </w:r>
      <w:r w:rsidRPr="00C114DC">
        <w:rPr>
          <w:rFonts w:ascii="Times New Roman" w:eastAsia="Times New Roman" w:hAnsi="Times New Roman"/>
          <w:i/>
          <w:sz w:val="24"/>
          <w:szCs w:val="24"/>
          <w:lang w:eastAsia="ru-RU"/>
        </w:rPr>
        <w:t>.</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25.  В предоставлении муниципальной услуги участвует Федеральная служба государственной регистрации, кадастра и картографии (Росреестр).</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26. Должностные лица, ответственные за предоставление муниципальной услуги, определяются решением уполномоченного органа, которое размещается на официальном сайте уполномоченного органа, на информационном стенде уполномоченного органа.</w:t>
      </w:r>
    </w:p>
    <w:p w:rsidR="002341ED" w:rsidRPr="00C114DC" w:rsidRDefault="002341ED" w:rsidP="00C114DC">
      <w:pPr>
        <w:spacing w:after="0" w:line="240" w:lineRule="auto"/>
        <w:jc w:val="both"/>
        <w:rPr>
          <w:rFonts w:ascii="Times New Roman" w:hAnsi="Times New Roman"/>
          <w:sz w:val="24"/>
          <w:szCs w:val="24"/>
        </w:rPr>
      </w:pPr>
    </w:p>
    <w:p w:rsidR="002341ED" w:rsidRPr="00C114DC" w:rsidRDefault="002341ED" w:rsidP="00C114DC">
      <w:pPr>
        <w:spacing w:after="0" w:line="240" w:lineRule="auto"/>
        <w:jc w:val="center"/>
        <w:rPr>
          <w:rFonts w:ascii="Times New Roman" w:hAnsi="Times New Roman"/>
          <w:sz w:val="24"/>
          <w:szCs w:val="24"/>
        </w:rPr>
      </w:pPr>
      <w:r w:rsidRPr="00C114DC">
        <w:rPr>
          <w:rFonts w:ascii="Times New Roman" w:hAnsi="Times New Roman"/>
          <w:sz w:val="24"/>
          <w:szCs w:val="24"/>
        </w:rPr>
        <w:t xml:space="preserve">Глава 6. ОПИСАНИЕ РЕЗУЛЬТАТА ПРЕДОСТАВЛЕНИЯ </w:t>
      </w:r>
    </w:p>
    <w:p w:rsidR="002341ED" w:rsidRPr="00C114DC" w:rsidRDefault="002341ED" w:rsidP="00C114DC">
      <w:pPr>
        <w:spacing w:after="0" w:line="240" w:lineRule="auto"/>
        <w:jc w:val="center"/>
        <w:rPr>
          <w:rFonts w:ascii="Times New Roman" w:hAnsi="Times New Roman"/>
          <w:sz w:val="24"/>
          <w:szCs w:val="24"/>
        </w:rPr>
      </w:pPr>
      <w:r w:rsidRPr="00C114DC">
        <w:rPr>
          <w:rFonts w:ascii="Times New Roman" w:hAnsi="Times New Roman"/>
          <w:sz w:val="24"/>
          <w:szCs w:val="24"/>
        </w:rPr>
        <w:t>МУНИЦИПАЛЬНОЙ УСЛУГИ</w:t>
      </w:r>
    </w:p>
    <w:p w:rsidR="002341ED" w:rsidRPr="00C114DC" w:rsidRDefault="002341ED" w:rsidP="00C114DC">
      <w:pPr>
        <w:spacing w:after="0" w:line="240" w:lineRule="auto"/>
        <w:rPr>
          <w:rFonts w:ascii="Times New Roman" w:hAnsi="Times New Roman"/>
          <w:sz w:val="24"/>
          <w:szCs w:val="24"/>
        </w:rPr>
      </w:pP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27. Результатом предоставления муниципальной услуги является принятие решения:</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1) выдача разрешения на отклонение от предельных параметров разрешенного строительства, реконструкции объектов капитального строительства;</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2) отказ в выдаче разрешения на отклонение от предельных параметров разрешенного строительства, реконструкции объектов капитального строительства. </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28. Процедура предоставления муниципальной услуги завершается получением заявителем одного из следующих документов:</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lastRenderedPageBreak/>
        <w:t xml:space="preserve">1) постановление администрации </w:t>
      </w:r>
      <w:r w:rsidR="00987F46"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 на отклонение от предельных параметров разрешенного строительства, реконструкции объектов капитального строительства;</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2) постановление админи</w:t>
      </w:r>
      <w:r w:rsidR="00913444" w:rsidRPr="00C114DC">
        <w:rPr>
          <w:rFonts w:ascii="Times New Roman" w:hAnsi="Times New Roman"/>
          <w:sz w:val="24"/>
          <w:szCs w:val="24"/>
        </w:rPr>
        <w:t>страции Тунгус</w:t>
      </w:r>
      <w:r w:rsidRPr="00C114DC">
        <w:rPr>
          <w:rFonts w:ascii="Times New Roman" w:hAnsi="Times New Roman"/>
          <w:sz w:val="24"/>
          <w:szCs w:val="24"/>
        </w:rPr>
        <w:t>ского муниципального образования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341ED" w:rsidRPr="00C114DC" w:rsidRDefault="002341ED" w:rsidP="00C114DC">
      <w:pPr>
        <w:spacing w:after="0" w:line="240" w:lineRule="auto"/>
        <w:ind w:firstLine="709"/>
        <w:jc w:val="center"/>
        <w:rPr>
          <w:rFonts w:ascii="Times New Roman" w:hAnsi="Times New Roman"/>
          <w:sz w:val="24"/>
          <w:szCs w:val="24"/>
        </w:rPr>
      </w:pPr>
    </w:p>
    <w:p w:rsidR="002341ED" w:rsidRPr="00C114DC" w:rsidRDefault="002341ED" w:rsidP="00C114DC">
      <w:pPr>
        <w:widowControl w:val="0"/>
        <w:autoSpaceDE w:val="0"/>
        <w:autoSpaceDN w:val="0"/>
        <w:adjustRightInd w:val="0"/>
        <w:spacing w:after="0" w:line="240" w:lineRule="auto"/>
        <w:ind w:firstLine="726"/>
        <w:jc w:val="center"/>
        <w:outlineLvl w:val="2"/>
        <w:rPr>
          <w:rFonts w:ascii="Times New Roman" w:hAnsi="Times New Roman"/>
          <w:sz w:val="24"/>
          <w:szCs w:val="24"/>
        </w:rPr>
      </w:pPr>
      <w:r w:rsidRPr="00C114DC">
        <w:rPr>
          <w:rFonts w:ascii="Times New Roman" w:hAnsi="Times New Roman"/>
          <w:sz w:val="24"/>
          <w:szCs w:val="24"/>
        </w:rPr>
        <w:t>Глава 7. СРОК ПРЕДОСТАВЛЕНИЯ МУНИЦИПАЛЬНОЙ УСЛУГИ, В ТОМ ЧИСЛЕ</w:t>
      </w:r>
    </w:p>
    <w:p w:rsidR="002341ED" w:rsidRPr="00C114DC" w:rsidRDefault="002341ED" w:rsidP="00C114DC">
      <w:pPr>
        <w:widowControl w:val="0"/>
        <w:autoSpaceDE w:val="0"/>
        <w:autoSpaceDN w:val="0"/>
        <w:adjustRightInd w:val="0"/>
        <w:spacing w:after="0" w:line="240" w:lineRule="auto"/>
        <w:ind w:firstLine="726"/>
        <w:jc w:val="center"/>
        <w:outlineLvl w:val="2"/>
        <w:rPr>
          <w:rFonts w:ascii="Times New Roman" w:hAnsi="Times New Roman"/>
          <w:sz w:val="24"/>
          <w:szCs w:val="24"/>
        </w:rPr>
      </w:pPr>
      <w:r w:rsidRPr="00C114DC">
        <w:rPr>
          <w:rFonts w:ascii="Times New Roman" w:hAnsi="Times New Roman"/>
          <w:sz w:val="24"/>
          <w:szCs w:val="24"/>
        </w:rPr>
        <w:t>С УЧЕТОМ НЕОБХОДИМОСТИ ОБРАЩЕНИЯ В ОРГАНИЗАЦИИ, УЧАСТВУЮЩИЕ</w:t>
      </w:r>
    </w:p>
    <w:p w:rsidR="002341ED" w:rsidRPr="00C114DC" w:rsidRDefault="002341ED" w:rsidP="00C114DC">
      <w:pPr>
        <w:widowControl w:val="0"/>
        <w:autoSpaceDE w:val="0"/>
        <w:autoSpaceDN w:val="0"/>
        <w:adjustRightInd w:val="0"/>
        <w:spacing w:after="0" w:line="240" w:lineRule="auto"/>
        <w:ind w:firstLine="726"/>
        <w:jc w:val="center"/>
        <w:outlineLvl w:val="2"/>
        <w:rPr>
          <w:rFonts w:ascii="Times New Roman" w:hAnsi="Times New Roman"/>
          <w:sz w:val="24"/>
          <w:szCs w:val="24"/>
        </w:rPr>
      </w:pPr>
      <w:r w:rsidRPr="00C114DC">
        <w:rPr>
          <w:rFonts w:ascii="Times New Roman" w:hAnsi="Times New Roman"/>
          <w:sz w:val="24"/>
          <w:szCs w:val="24"/>
        </w:rP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2341ED" w:rsidRPr="00C114DC" w:rsidRDefault="002341ED" w:rsidP="00C114DC">
      <w:pPr>
        <w:widowControl w:val="0"/>
        <w:autoSpaceDE w:val="0"/>
        <w:autoSpaceDN w:val="0"/>
        <w:adjustRightInd w:val="0"/>
        <w:spacing w:after="0" w:line="240" w:lineRule="auto"/>
        <w:ind w:firstLine="726"/>
        <w:jc w:val="center"/>
        <w:outlineLvl w:val="2"/>
        <w:rPr>
          <w:rFonts w:ascii="Times New Roman" w:hAnsi="Times New Roman"/>
          <w:sz w:val="24"/>
          <w:szCs w:val="24"/>
        </w:rPr>
      </w:pPr>
    </w:p>
    <w:p w:rsidR="002341ED" w:rsidRPr="00C114DC" w:rsidRDefault="002341ED" w:rsidP="00C114DC">
      <w:pPr>
        <w:spacing w:after="0" w:line="240" w:lineRule="auto"/>
        <w:ind w:firstLine="851"/>
        <w:jc w:val="both"/>
        <w:rPr>
          <w:rFonts w:ascii="Times New Roman" w:hAnsi="Times New Roman"/>
          <w:sz w:val="24"/>
          <w:szCs w:val="24"/>
        </w:rPr>
      </w:pPr>
      <w:r w:rsidRPr="00C114DC">
        <w:rPr>
          <w:rFonts w:ascii="Times New Roman" w:hAnsi="Times New Roman"/>
          <w:sz w:val="24"/>
          <w:szCs w:val="24"/>
        </w:rPr>
        <w:t>29. Решение о предоставлении муниципальной услуги либо об отказе в предоставлении муниципальной услуги принимается не позднее чем через два месяца со дня представления в уполномоченный орган документов, обязанность по предоставлению которых в соответствии с настоящим административным регламентом возложена на заявителя. В случае представления заявителем документов, указанных в пункте 33 настоящего административного регламента, через многофункциональный центр срок принятия решения о предоставлении или об отказе в предоставлении муниципальной услуги исчисляется со дня передачи многофункциональным центром таких документов в уполномоченный орган.</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30. Время приёма и проверки документов при их подаче лично заявителем не должно превышать 15 минут.</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Днем обращения заявителя за предоставлением муниципальной услуги считается день приема и регистрации заявления с документами, указанными в пункте 33 настоящего административного регламента.</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Днем регистрации заявления является день его поступления в уполномоченный орган (до 16:00). При поступлении заявления после 16:00 его регистрация происходит следующим рабочим днем.</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31. В случае обращения заявителя в МФЦ за предоставлением муниципальной услуги, МФЦ в течение 1 рабочего дня, следующего за днем регистрации заявления и документов, направляет через региональную систему межведомственного электронного взаимодействия Иркутской области (при наличии технической возможности), либо в электронном виде посредством электронной почты, в уполномоченный орган полученные от заявителя документы в сканированном виде.</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Документы, полученные от заявителя, в течение 2 рабочих дней, следующих за днём регистрации заявления и документов, передаются в письменной форме на бумажном носителе в уполномоченный орган.</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Срок приостановления предоставления муниципальной услуги законодательством Российской Федерации и Иркутской области не предусмотрен.</w:t>
      </w:r>
    </w:p>
    <w:p w:rsidR="002341ED" w:rsidRPr="00C114DC" w:rsidRDefault="002341ED" w:rsidP="00C114DC">
      <w:pPr>
        <w:widowControl w:val="0"/>
        <w:autoSpaceDE w:val="0"/>
        <w:autoSpaceDN w:val="0"/>
        <w:adjustRightInd w:val="0"/>
        <w:spacing w:after="0" w:line="240" w:lineRule="auto"/>
        <w:jc w:val="both"/>
        <w:rPr>
          <w:rFonts w:ascii="Times New Roman" w:hAnsi="Times New Roman"/>
          <w:sz w:val="24"/>
          <w:szCs w:val="24"/>
        </w:rPr>
      </w:pPr>
    </w:p>
    <w:p w:rsidR="002341ED" w:rsidRPr="00C114DC" w:rsidRDefault="002341ED" w:rsidP="00C114DC">
      <w:pPr>
        <w:spacing w:after="0" w:line="240" w:lineRule="auto"/>
        <w:jc w:val="center"/>
        <w:rPr>
          <w:rFonts w:ascii="Times New Roman" w:hAnsi="Times New Roman"/>
          <w:sz w:val="24"/>
          <w:szCs w:val="24"/>
        </w:rPr>
      </w:pPr>
      <w:r w:rsidRPr="00C114DC">
        <w:rPr>
          <w:rFonts w:ascii="Times New Roman" w:hAnsi="Times New Roman"/>
          <w:sz w:val="24"/>
          <w:szCs w:val="24"/>
        </w:rPr>
        <w:t>Глава 8. ПЕРЕЧЕНЬ НОРМАТИВНЫХ ПРАВОВЫХ АКТОВ, РЕГУЛИРУЮЩИХ ОТНОШЕНИЯ, ВОЗНИКАЮЩИЕ В СВЯЗИ С ПРЕДОСТАВЛЕНИЕМ МУНИЦИПАЛЬНОЙ УСЛУГИ</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32. Отношения, возникающие в связи с предоставлением муниципальной услуги, регулируются следующими нормативными правовыми актами:</w:t>
      </w: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Конституцией Российской Федерации (Собрание законодательства Российской Федерации, 2009, № 4, статья 445);</w:t>
      </w: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Градостроительным кодексом Российской Федерации (Собрание законодательства Российской Федерации, 03.01.2005, № 1 (часть 1), статья 16);</w:t>
      </w: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lastRenderedPageBreak/>
        <w:t>- Федеральным законом от 6.10.2003 № 131-ФЗ «Об общих принципах организации местного самоуправления в Российской Федерации» (Собрание законодательства Российской Федерации, 06.10.2003, № 40, статья 3822);</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статья 4179);</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 Федеральным законом от 02.05.2006 № 59-ФЗ «О порядке рассмотрения обращений граждан»;</w:t>
      </w:r>
    </w:p>
    <w:p w:rsidR="002341ED" w:rsidRPr="00350677" w:rsidRDefault="002341ED" w:rsidP="00C114DC">
      <w:pPr>
        <w:pStyle w:val="Default"/>
        <w:ind w:firstLine="709"/>
        <w:jc w:val="both"/>
        <w:rPr>
          <w:rFonts w:ascii="Times New Roman" w:hAnsi="Times New Roman" w:cs="Times New Roman"/>
          <w:color w:val="auto"/>
          <w:highlight w:val="yellow"/>
        </w:rPr>
      </w:pPr>
      <w:r w:rsidRPr="00350677">
        <w:rPr>
          <w:rFonts w:ascii="Times New Roman" w:hAnsi="Times New Roman" w:cs="Times New Roman"/>
          <w:color w:val="auto"/>
          <w:highlight w:val="yellow"/>
        </w:rPr>
        <w:t xml:space="preserve">- Устав </w:t>
      </w:r>
      <w:r w:rsidR="00AE7A18" w:rsidRPr="00350677">
        <w:rPr>
          <w:rFonts w:ascii="Times New Roman" w:hAnsi="Times New Roman" w:cs="Times New Roman"/>
          <w:highlight w:val="yellow"/>
        </w:rPr>
        <w:t>Тунгус</w:t>
      </w:r>
      <w:r w:rsidRPr="00350677">
        <w:rPr>
          <w:rFonts w:ascii="Times New Roman" w:hAnsi="Times New Roman" w:cs="Times New Roman"/>
          <w:highlight w:val="yellow"/>
        </w:rPr>
        <w:t xml:space="preserve">ского муниципального образования, утвержденный решением Думы </w:t>
      </w:r>
      <w:r w:rsidR="00AE7A18" w:rsidRPr="00350677">
        <w:rPr>
          <w:rFonts w:ascii="Times New Roman" w:hAnsi="Times New Roman" w:cs="Times New Roman"/>
          <w:highlight w:val="yellow"/>
        </w:rPr>
        <w:t>Тунгус</w:t>
      </w:r>
      <w:r w:rsidRPr="00350677">
        <w:rPr>
          <w:rFonts w:ascii="Times New Roman" w:hAnsi="Times New Roman" w:cs="Times New Roman"/>
          <w:highlight w:val="yellow"/>
        </w:rPr>
        <w:t>ского м</w:t>
      </w:r>
      <w:r w:rsidR="00AE7A18" w:rsidRPr="00350677">
        <w:rPr>
          <w:rFonts w:ascii="Times New Roman" w:hAnsi="Times New Roman" w:cs="Times New Roman"/>
          <w:highlight w:val="yellow"/>
        </w:rPr>
        <w:t>униципального образования от __ __.20__№ __</w:t>
      </w:r>
      <w:r w:rsidRPr="00350677">
        <w:rPr>
          <w:rFonts w:ascii="Times New Roman" w:hAnsi="Times New Roman" w:cs="Times New Roman"/>
          <w:highlight w:val="yellow"/>
        </w:rPr>
        <w:t xml:space="preserve"> (Моё село, край Черемховский, 30.12.2005, специальный выпуск)</w:t>
      </w:r>
      <w:r w:rsidRPr="00350677">
        <w:rPr>
          <w:rFonts w:ascii="Times New Roman" w:hAnsi="Times New Roman" w:cs="Times New Roman"/>
          <w:color w:val="auto"/>
          <w:highlight w:val="yellow"/>
        </w:rPr>
        <w:t xml:space="preserve">; </w:t>
      </w:r>
    </w:p>
    <w:p w:rsidR="002341ED" w:rsidRPr="00350677" w:rsidRDefault="002341ED" w:rsidP="00C114DC">
      <w:pPr>
        <w:pStyle w:val="Default"/>
        <w:ind w:firstLine="709"/>
        <w:jc w:val="both"/>
        <w:rPr>
          <w:rFonts w:ascii="Times New Roman" w:hAnsi="Times New Roman" w:cs="Times New Roman"/>
          <w:color w:val="auto"/>
          <w:highlight w:val="yellow"/>
        </w:rPr>
      </w:pPr>
      <w:r w:rsidRPr="00350677">
        <w:rPr>
          <w:rFonts w:ascii="Times New Roman" w:hAnsi="Times New Roman" w:cs="Times New Roman"/>
          <w:color w:val="auto"/>
          <w:highlight w:val="yellow"/>
        </w:rPr>
        <w:t xml:space="preserve">- Правила землепользования и застройки </w:t>
      </w:r>
      <w:r w:rsidR="00AE7A18" w:rsidRPr="00350677">
        <w:rPr>
          <w:rFonts w:ascii="Times New Roman" w:hAnsi="Times New Roman" w:cs="Times New Roman"/>
          <w:highlight w:val="yellow"/>
        </w:rPr>
        <w:t>Тунгусс</w:t>
      </w:r>
      <w:r w:rsidRPr="00350677">
        <w:rPr>
          <w:rFonts w:ascii="Times New Roman" w:hAnsi="Times New Roman" w:cs="Times New Roman"/>
          <w:highlight w:val="yellow"/>
        </w:rPr>
        <w:t xml:space="preserve">кого муниципального образования, утвержденные </w:t>
      </w:r>
      <w:r w:rsidRPr="00350677">
        <w:rPr>
          <w:rFonts w:ascii="Times New Roman" w:hAnsi="Times New Roman" w:cs="Times New Roman"/>
          <w:color w:val="auto"/>
          <w:highlight w:val="yellow"/>
        </w:rPr>
        <w:t xml:space="preserve">решением Думы </w:t>
      </w:r>
      <w:r w:rsidR="00AE7A18" w:rsidRPr="00350677">
        <w:rPr>
          <w:rFonts w:ascii="Times New Roman" w:hAnsi="Times New Roman" w:cs="Times New Roman"/>
          <w:color w:val="auto"/>
          <w:highlight w:val="yellow"/>
        </w:rPr>
        <w:t>Тунгусс</w:t>
      </w:r>
      <w:r w:rsidRPr="00350677">
        <w:rPr>
          <w:rFonts w:ascii="Times New Roman" w:hAnsi="Times New Roman" w:cs="Times New Roman"/>
          <w:color w:val="auto"/>
          <w:highlight w:val="yellow"/>
        </w:rPr>
        <w:t>кого муниципа</w:t>
      </w:r>
      <w:r w:rsidR="004E2222" w:rsidRPr="00350677">
        <w:rPr>
          <w:rFonts w:ascii="Times New Roman" w:hAnsi="Times New Roman" w:cs="Times New Roman"/>
          <w:color w:val="auto"/>
          <w:highlight w:val="yellow"/>
        </w:rPr>
        <w:t>льного образования от 30.05.2014</w:t>
      </w:r>
      <w:r w:rsidRPr="00350677">
        <w:rPr>
          <w:rFonts w:ascii="Times New Roman" w:hAnsi="Times New Roman" w:cs="Times New Roman"/>
          <w:color w:val="auto"/>
          <w:highlight w:val="yellow"/>
        </w:rPr>
        <w:t xml:space="preserve"> № </w:t>
      </w:r>
      <w:r w:rsidR="004E2222" w:rsidRPr="00350677">
        <w:rPr>
          <w:rFonts w:ascii="Times New Roman" w:hAnsi="Times New Roman" w:cs="Times New Roman"/>
          <w:color w:val="auto"/>
          <w:highlight w:val="yellow"/>
        </w:rPr>
        <w:t>6</w:t>
      </w:r>
      <w:r w:rsidRPr="00350677">
        <w:rPr>
          <w:rFonts w:ascii="Times New Roman" w:hAnsi="Times New Roman" w:cs="Times New Roman"/>
          <w:color w:val="auto"/>
          <w:highlight w:val="yellow"/>
        </w:rPr>
        <w:t>3;</w:t>
      </w:r>
    </w:p>
    <w:p w:rsidR="002341ED" w:rsidRPr="00C114DC" w:rsidRDefault="002341ED" w:rsidP="00C114DC">
      <w:pPr>
        <w:spacing w:after="0" w:line="240" w:lineRule="auto"/>
        <w:ind w:firstLine="709"/>
        <w:jc w:val="both"/>
        <w:rPr>
          <w:rFonts w:ascii="Times New Roman" w:hAnsi="Times New Roman"/>
          <w:sz w:val="24"/>
          <w:szCs w:val="24"/>
        </w:rPr>
      </w:pPr>
      <w:r w:rsidRPr="00350677">
        <w:rPr>
          <w:rFonts w:ascii="Times New Roman" w:hAnsi="Times New Roman"/>
          <w:sz w:val="24"/>
          <w:szCs w:val="24"/>
          <w:highlight w:val="yellow"/>
        </w:rPr>
        <w:t xml:space="preserve">- постановлением администрации </w:t>
      </w:r>
      <w:r w:rsidR="00AE7A18" w:rsidRPr="00350677">
        <w:rPr>
          <w:rFonts w:ascii="Times New Roman" w:hAnsi="Times New Roman"/>
          <w:sz w:val="24"/>
          <w:szCs w:val="24"/>
          <w:highlight w:val="yellow"/>
        </w:rPr>
        <w:t>Тунгус</w:t>
      </w:r>
      <w:r w:rsidRPr="00350677">
        <w:rPr>
          <w:rFonts w:ascii="Times New Roman" w:hAnsi="Times New Roman"/>
          <w:sz w:val="24"/>
          <w:szCs w:val="24"/>
          <w:highlight w:val="yellow"/>
        </w:rPr>
        <w:t>ского муниципа</w:t>
      </w:r>
      <w:r w:rsidR="004E2222" w:rsidRPr="00350677">
        <w:rPr>
          <w:rFonts w:ascii="Times New Roman" w:hAnsi="Times New Roman"/>
          <w:sz w:val="24"/>
          <w:szCs w:val="24"/>
          <w:highlight w:val="yellow"/>
        </w:rPr>
        <w:t>льного образования от __.__.20__</w:t>
      </w:r>
      <w:r w:rsidRPr="00350677">
        <w:rPr>
          <w:rFonts w:ascii="Times New Roman" w:hAnsi="Times New Roman"/>
          <w:sz w:val="24"/>
          <w:szCs w:val="24"/>
          <w:highlight w:val="yellow"/>
        </w:rPr>
        <w:t xml:space="preserve"> №</w:t>
      </w:r>
      <w:r w:rsidR="004E2222" w:rsidRPr="00350677">
        <w:rPr>
          <w:rFonts w:ascii="Times New Roman" w:hAnsi="Times New Roman"/>
          <w:sz w:val="24"/>
          <w:szCs w:val="24"/>
          <w:highlight w:val="yellow"/>
        </w:rPr>
        <w:t xml:space="preserve"> __</w:t>
      </w:r>
      <w:r w:rsidRPr="00350677">
        <w:rPr>
          <w:rFonts w:ascii="Times New Roman" w:hAnsi="Times New Roman"/>
          <w:sz w:val="24"/>
          <w:szCs w:val="24"/>
          <w:highlight w:val="yellow"/>
        </w:rPr>
        <w:t xml:space="preserve"> «Об утверждении Правил разработки административных регламентов».</w:t>
      </w:r>
    </w:p>
    <w:p w:rsidR="002341ED" w:rsidRPr="00C114DC" w:rsidRDefault="002341ED" w:rsidP="00C114DC">
      <w:pPr>
        <w:autoSpaceDE w:val="0"/>
        <w:autoSpaceDN w:val="0"/>
        <w:adjustRightInd w:val="0"/>
        <w:spacing w:after="0" w:line="240" w:lineRule="auto"/>
        <w:jc w:val="center"/>
        <w:rPr>
          <w:rFonts w:ascii="Times New Roman" w:hAnsi="Times New Roman"/>
          <w:sz w:val="24"/>
          <w:szCs w:val="24"/>
        </w:rPr>
      </w:pPr>
    </w:p>
    <w:p w:rsidR="002341ED" w:rsidRPr="00C114DC" w:rsidRDefault="002341ED" w:rsidP="00C114DC">
      <w:pPr>
        <w:autoSpaceDE w:val="0"/>
        <w:autoSpaceDN w:val="0"/>
        <w:adjustRightInd w:val="0"/>
        <w:spacing w:after="0" w:line="240" w:lineRule="auto"/>
        <w:jc w:val="center"/>
        <w:rPr>
          <w:rFonts w:ascii="Times New Roman" w:hAnsi="Times New Roman"/>
          <w:sz w:val="24"/>
          <w:szCs w:val="24"/>
        </w:rPr>
      </w:pPr>
    </w:p>
    <w:p w:rsidR="002341ED" w:rsidRPr="00C114DC" w:rsidRDefault="002341ED" w:rsidP="00C114DC">
      <w:pPr>
        <w:autoSpaceDE w:val="0"/>
        <w:autoSpaceDN w:val="0"/>
        <w:adjustRightInd w:val="0"/>
        <w:spacing w:after="0" w:line="240" w:lineRule="auto"/>
        <w:jc w:val="center"/>
        <w:rPr>
          <w:rFonts w:ascii="Times New Roman" w:hAnsi="Times New Roman"/>
          <w:sz w:val="24"/>
          <w:szCs w:val="24"/>
        </w:rPr>
      </w:pPr>
      <w:r w:rsidRPr="00C114DC">
        <w:rPr>
          <w:rFonts w:ascii="Times New Roman" w:hAnsi="Times New Roman"/>
          <w:sz w:val="24"/>
          <w:szCs w:val="24"/>
        </w:rPr>
        <w:t xml:space="preserve">Глава 9. ИСЧЕРПЫВАЮЩИЙ ПЕРЕЧЕНЬ ДОКУМЕНТОВ, НЕОБХОДИМЫХ </w:t>
      </w:r>
    </w:p>
    <w:p w:rsidR="002341ED" w:rsidRPr="00C114DC" w:rsidRDefault="002341ED" w:rsidP="00C114DC">
      <w:pPr>
        <w:autoSpaceDE w:val="0"/>
        <w:autoSpaceDN w:val="0"/>
        <w:adjustRightInd w:val="0"/>
        <w:spacing w:after="0" w:line="240" w:lineRule="auto"/>
        <w:jc w:val="center"/>
        <w:rPr>
          <w:rFonts w:ascii="Times New Roman" w:hAnsi="Times New Roman"/>
          <w:sz w:val="24"/>
          <w:szCs w:val="24"/>
        </w:rPr>
      </w:pPr>
      <w:r w:rsidRPr="00C114DC">
        <w:rPr>
          <w:rFonts w:ascii="Times New Roman" w:hAnsi="Times New Roman"/>
          <w:sz w:val="24"/>
          <w:szCs w:val="24"/>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2341ED" w:rsidRPr="00C114DC" w:rsidRDefault="002341ED" w:rsidP="00C114DC">
      <w:pPr>
        <w:autoSpaceDE w:val="0"/>
        <w:autoSpaceDN w:val="0"/>
        <w:adjustRightInd w:val="0"/>
        <w:spacing w:after="0" w:line="240" w:lineRule="auto"/>
        <w:jc w:val="center"/>
        <w:rPr>
          <w:rFonts w:ascii="Times New Roman" w:hAnsi="Times New Roman"/>
          <w:sz w:val="24"/>
          <w:szCs w:val="24"/>
        </w:rPr>
      </w:pP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33. К документам, необходимым для предоставления муниципальной услуги, относятся:</w:t>
      </w: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 заявление по форме, представленной в Приложении №1 к настоящему административному регламенту (далее – заявление);</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2) документ, удостоверяющий личность заявителя, либо документ, удостоверяющий личность законного представителя заявителя, — в случае подачи заявления законным представителем и их копия — для физических лиц, копии учредительных документов — для юридических лиц;</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3) документ, подтверждающий полномочия лица на осуществление действий от имени юридического лица (копия решения о назначении или избрании либо приказа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4) копия устава юридического лица со всеми изменениями и дополнениями к нему;</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5) копия градостроительного плана земельного участка (при наличии);</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6) проектное обоснование, выполненное индивидуальным предпринимателем или юридическим лицом, имеющим допуск к определенному виду или видам работ, выданный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сведения о которой внесены в государственный реестр саморегулируемых организаций и которые основаны на членстве индивидуальных предпринимателей и (или) юридических лиц, выполняющих инженерные изыскания или осуществляющих архитектурно-строительное проектирование, строительство, реконструкцию, капитальный ремонт объектов капитального строительства, включающее:</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7) Схема планировочной организации земельного участка с указанием:</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границ земельного участка и поворотных точек границ земельного участка;</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мест расположения существующих, реконструируемых и/или планируемых объектов с описанием их основных технико-экономических показателей в форме ведомости (этажность, площадь застройки, общая площадь объекта/объектов капитального строительства, торговая площадь, общая площадь жилых помещений, площадь предприятий обслуживания и т.п.);</w:t>
      </w:r>
    </w:p>
    <w:p w:rsidR="002341ED" w:rsidRPr="00C114DC" w:rsidRDefault="002341ED" w:rsidP="00C114DC">
      <w:pPr>
        <w:widowControl w:val="0"/>
        <w:autoSpaceDE w:val="0"/>
        <w:autoSpaceDN w:val="0"/>
        <w:adjustRightInd w:val="0"/>
        <w:spacing w:after="0" w:line="240" w:lineRule="auto"/>
        <w:ind w:firstLine="709"/>
        <w:rPr>
          <w:rFonts w:ascii="Times New Roman" w:hAnsi="Times New Roman"/>
          <w:sz w:val="24"/>
          <w:szCs w:val="24"/>
        </w:rPr>
      </w:pPr>
      <w:r w:rsidRPr="00C114DC">
        <w:rPr>
          <w:rFonts w:ascii="Times New Roman" w:hAnsi="Times New Roman"/>
          <w:sz w:val="24"/>
          <w:szCs w:val="24"/>
        </w:rPr>
        <w:lastRenderedPageBreak/>
        <w:t>транспортно-пешеходной организации земельного участка;</w:t>
      </w:r>
    </w:p>
    <w:p w:rsidR="002341ED" w:rsidRPr="00C114DC" w:rsidRDefault="002341ED" w:rsidP="00C114DC">
      <w:pPr>
        <w:widowControl w:val="0"/>
        <w:autoSpaceDE w:val="0"/>
        <w:autoSpaceDN w:val="0"/>
        <w:adjustRightInd w:val="0"/>
        <w:spacing w:after="0" w:line="240" w:lineRule="auto"/>
        <w:ind w:firstLine="709"/>
        <w:rPr>
          <w:rFonts w:ascii="Times New Roman" w:hAnsi="Times New Roman"/>
          <w:sz w:val="24"/>
          <w:szCs w:val="24"/>
        </w:rPr>
      </w:pPr>
      <w:r w:rsidRPr="00C114DC">
        <w:rPr>
          <w:rFonts w:ascii="Times New Roman" w:hAnsi="Times New Roman"/>
          <w:sz w:val="24"/>
          <w:szCs w:val="24"/>
        </w:rPr>
        <w:t>площадок для хранения автотранспорта;</w:t>
      </w:r>
    </w:p>
    <w:p w:rsidR="002341ED" w:rsidRPr="00C114DC" w:rsidRDefault="002341ED" w:rsidP="00C114DC">
      <w:pPr>
        <w:widowControl w:val="0"/>
        <w:autoSpaceDE w:val="0"/>
        <w:autoSpaceDN w:val="0"/>
        <w:adjustRightInd w:val="0"/>
        <w:spacing w:after="0" w:line="240" w:lineRule="auto"/>
        <w:ind w:firstLine="709"/>
        <w:rPr>
          <w:rFonts w:ascii="Times New Roman" w:hAnsi="Times New Roman"/>
          <w:sz w:val="24"/>
          <w:szCs w:val="24"/>
        </w:rPr>
      </w:pPr>
      <w:r w:rsidRPr="00C114DC">
        <w:rPr>
          <w:rFonts w:ascii="Times New Roman" w:hAnsi="Times New Roman"/>
          <w:sz w:val="24"/>
          <w:szCs w:val="24"/>
        </w:rPr>
        <w:t>погрузочно-разгрузочных площадок, хозяйственных площадок, площадок для спорта и отдыха;</w:t>
      </w:r>
    </w:p>
    <w:p w:rsidR="002341ED" w:rsidRPr="00C114DC" w:rsidRDefault="002341ED" w:rsidP="00C114DC">
      <w:pPr>
        <w:widowControl w:val="0"/>
        <w:autoSpaceDE w:val="0"/>
        <w:autoSpaceDN w:val="0"/>
        <w:adjustRightInd w:val="0"/>
        <w:spacing w:after="0" w:line="240" w:lineRule="auto"/>
        <w:ind w:firstLine="709"/>
        <w:rPr>
          <w:rFonts w:ascii="Times New Roman" w:hAnsi="Times New Roman"/>
          <w:sz w:val="24"/>
          <w:szCs w:val="24"/>
        </w:rPr>
      </w:pPr>
      <w:r w:rsidRPr="00C114DC">
        <w:rPr>
          <w:rFonts w:ascii="Times New Roman" w:hAnsi="Times New Roman"/>
          <w:sz w:val="24"/>
          <w:szCs w:val="24"/>
        </w:rPr>
        <w:t>озелененных территорий;</w:t>
      </w:r>
    </w:p>
    <w:p w:rsidR="002341ED" w:rsidRPr="00C114DC" w:rsidRDefault="002341ED" w:rsidP="00C114DC">
      <w:pPr>
        <w:widowControl w:val="0"/>
        <w:autoSpaceDE w:val="0"/>
        <w:autoSpaceDN w:val="0"/>
        <w:adjustRightInd w:val="0"/>
        <w:spacing w:after="0" w:line="240" w:lineRule="auto"/>
        <w:ind w:firstLine="709"/>
        <w:rPr>
          <w:rFonts w:ascii="Times New Roman" w:hAnsi="Times New Roman"/>
          <w:sz w:val="24"/>
          <w:szCs w:val="24"/>
        </w:rPr>
      </w:pPr>
      <w:r w:rsidRPr="00C114DC">
        <w:rPr>
          <w:rFonts w:ascii="Times New Roman" w:hAnsi="Times New Roman"/>
          <w:sz w:val="24"/>
          <w:szCs w:val="24"/>
        </w:rPr>
        <w:t>отступов от границ земельного участка до существующих, реконструируемых и/или планируемых объектов капитального строительства (в метрах);</w:t>
      </w:r>
    </w:p>
    <w:p w:rsidR="002341ED" w:rsidRPr="00C114DC" w:rsidRDefault="002341ED" w:rsidP="00C114DC">
      <w:pPr>
        <w:widowControl w:val="0"/>
        <w:autoSpaceDE w:val="0"/>
        <w:autoSpaceDN w:val="0"/>
        <w:adjustRightInd w:val="0"/>
        <w:spacing w:after="0" w:line="240" w:lineRule="auto"/>
        <w:ind w:firstLine="709"/>
        <w:rPr>
          <w:rFonts w:ascii="Times New Roman" w:hAnsi="Times New Roman"/>
          <w:sz w:val="24"/>
          <w:szCs w:val="24"/>
        </w:rPr>
      </w:pPr>
      <w:r w:rsidRPr="00C114DC">
        <w:rPr>
          <w:rFonts w:ascii="Times New Roman" w:hAnsi="Times New Roman"/>
          <w:sz w:val="24"/>
          <w:szCs w:val="24"/>
        </w:rPr>
        <w:t>нормируемых санитарных и иных разрывов (в метрах).</w:t>
      </w:r>
    </w:p>
    <w:p w:rsidR="002341ED" w:rsidRPr="00C114DC" w:rsidRDefault="002341ED" w:rsidP="00C114DC">
      <w:pPr>
        <w:widowControl w:val="0"/>
        <w:autoSpaceDE w:val="0"/>
        <w:autoSpaceDN w:val="0"/>
        <w:adjustRightInd w:val="0"/>
        <w:spacing w:after="0" w:line="240" w:lineRule="auto"/>
        <w:ind w:firstLine="709"/>
        <w:rPr>
          <w:rFonts w:ascii="Times New Roman" w:hAnsi="Times New Roman"/>
          <w:sz w:val="24"/>
          <w:szCs w:val="24"/>
        </w:rPr>
      </w:pPr>
      <w:r w:rsidRPr="00C114DC">
        <w:rPr>
          <w:rFonts w:ascii="Times New Roman" w:hAnsi="Times New Roman"/>
          <w:sz w:val="24"/>
          <w:szCs w:val="24"/>
        </w:rPr>
        <w:t>8) Пояснительную записку, содержащую сведения:</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о наличии характеристик земельного участка, неблагоприятных для застройки, в соответствии с частью 1 статьи 40 Градостроительного кодекса Российской Федерации (обоснование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о функциональном назначении существующих, реконструируемых и/или планируемых объектов капитального строительства;</w:t>
      </w:r>
    </w:p>
    <w:p w:rsidR="002341ED" w:rsidRPr="00C114DC" w:rsidRDefault="00176ABB"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о расчетных параметрах,</w:t>
      </w:r>
      <w:r w:rsidR="002341ED" w:rsidRPr="00C114DC">
        <w:rPr>
          <w:rFonts w:ascii="Times New Roman" w:hAnsi="Times New Roman"/>
          <w:sz w:val="24"/>
          <w:szCs w:val="24"/>
        </w:rPr>
        <w:t xml:space="preserve"> существующих, реконструируемых и/или планируемых объектов капитального строительства (при совмещении на земельном участке двух и более видов разрешенного использования необходимо указывать параметры для каждого вида в отдельности;</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о наличии оконных проемов в ограждающих конструкциях объекта/объектов капитального строительства с привязкой к границам земельного участка;</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о расчете потребности в системе транспортного обслуживания;</w:t>
      </w:r>
    </w:p>
    <w:p w:rsidR="002341ED" w:rsidRPr="00C114DC" w:rsidRDefault="002341ED" w:rsidP="00C114DC">
      <w:pPr>
        <w:widowControl w:val="0"/>
        <w:autoSpaceDE w:val="0"/>
        <w:autoSpaceDN w:val="0"/>
        <w:adjustRightInd w:val="0"/>
        <w:spacing w:after="0" w:line="240" w:lineRule="auto"/>
        <w:ind w:firstLine="709"/>
        <w:rPr>
          <w:rFonts w:ascii="Times New Roman" w:hAnsi="Times New Roman"/>
          <w:sz w:val="24"/>
          <w:szCs w:val="24"/>
        </w:rPr>
      </w:pPr>
      <w:r w:rsidRPr="00C114DC">
        <w:rPr>
          <w:rFonts w:ascii="Times New Roman" w:hAnsi="Times New Roman"/>
          <w:sz w:val="24"/>
          <w:szCs w:val="24"/>
        </w:rPr>
        <w:t>о необходимости организации погрузочно-разгрузочной площадки;</w:t>
      </w:r>
    </w:p>
    <w:p w:rsidR="002341ED" w:rsidRPr="00C114DC" w:rsidRDefault="002341ED" w:rsidP="00C114DC">
      <w:pPr>
        <w:widowControl w:val="0"/>
        <w:autoSpaceDE w:val="0"/>
        <w:autoSpaceDN w:val="0"/>
        <w:adjustRightInd w:val="0"/>
        <w:spacing w:after="0" w:line="240" w:lineRule="auto"/>
        <w:ind w:firstLine="709"/>
        <w:rPr>
          <w:rFonts w:ascii="Times New Roman" w:hAnsi="Times New Roman"/>
          <w:sz w:val="24"/>
          <w:szCs w:val="24"/>
        </w:rPr>
      </w:pPr>
      <w:r w:rsidRPr="00C114DC">
        <w:rPr>
          <w:rFonts w:ascii="Times New Roman" w:hAnsi="Times New Roman"/>
          <w:sz w:val="24"/>
          <w:szCs w:val="24"/>
        </w:rPr>
        <w:t>о расчете озеленения;</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о расчете потребности в системах социального обслуживания и ресурсах инженерно-технического обеспечения, общая информация о планируемых объемах ресурсов, необходимых для функционирования объекта/объектов (грузооборот, потребность в подъездных путях, энергообеспечение, водоснабжение и т.д.);</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о предполагаемом уровне воздействия на окружающую среду (объем и характер выбросов в атмосферу, количество отходов производства и степень их вредности);</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о соблюдении градостроительных регламентов.</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9) Информацию о территориях, подверженных риску негативного воздействия на окружающую среду (если отклонение от предельных параметров разрешенного строительства, реконструкции объектов капитального строительства может оказать такое негативное воздействие на окружающую среду).</w:t>
      </w: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10) Заключение о соблюдении при отклонении от предельных параметров разрешенного строительства, реконструкции объектов капитального строительства требований технических регламентов.</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34. Документы, указанные в пункте 33 настоящего административного регламента, могут быть представлены в уполномоченный орган всоответствии с действующим законодательством Российской Федерации при личном обращении, направлены почтовым отправлением с объявленной ценностью при его пересылке, электронной почтой в виде электронных документов либо по информационно-телекоммуникационным сетям общего доступа, в том числе сети Интернет.</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35.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2341ED" w:rsidRPr="00C114DC" w:rsidRDefault="002341ED" w:rsidP="00C114DC">
      <w:pPr>
        <w:spacing w:after="0" w:line="240" w:lineRule="auto"/>
        <w:ind w:firstLine="709"/>
        <w:jc w:val="both"/>
        <w:rPr>
          <w:rFonts w:ascii="Times New Roman" w:eastAsia="Times New Roman" w:hAnsi="Times New Roman"/>
          <w:sz w:val="24"/>
          <w:szCs w:val="24"/>
          <w:lang w:eastAsia="ru-RU"/>
        </w:rPr>
      </w:pPr>
      <w:r w:rsidRPr="00C114DC">
        <w:rPr>
          <w:rFonts w:ascii="Times New Roman" w:hAnsi="Times New Roman"/>
          <w:sz w:val="24"/>
          <w:szCs w:val="24"/>
        </w:rPr>
        <w:t xml:space="preserve">36. </w:t>
      </w:r>
      <w:r w:rsidRPr="00C114DC">
        <w:rPr>
          <w:rFonts w:ascii="Times New Roman" w:eastAsia="Times New Roman" w:hAnsi="Times New Roman"/>
          <w:sz w:val="24"/>
          <w:szCs w:val="24"/>
          <w:lang w:eastAsia="ru-RU"/>
        </w:rPr>
        <w:t>Требования к документам, представляемым заявителем:</w:t>
      </w:r>
    </w:p>
    <w:p w:rsidR="002341ED" w:rsidRPr="00C114DC" w:rsidRDefault="002341ED" w:rsidP="00C114D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t>а) документы должны иметь печати (при ее наличии),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2341ED" w:rsidRPr="00C114DC" w:rsidRDefault="002341ED" w:rsidP="00C114D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lastRenderedPageBreak/>
        <w:t>б) тексты документов должны быть написаны разборчиво;</w:t>
      </w:r>
    </w:p>
    <w:p w:rsidR="002341ED" w:rsidRPr="00C114DC" w:rsidRDefault="002341ED" w:rsidP="00C114D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t>в) документы не должны иметь подчисток, приписок, зачеркнутых слов и не оговоренных в них исправлений;</w:t>
      </w:r>
    </w:p>
    <w:p w:rsidR="002341ED" w:rsidRPr="00C114DC" w:rsidRDefault="002341ED" w:rsidP="00C114D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114DC">
        <w:rPr>
          <w:rFonts w:ascii="Times New Roman" w:eastAsia="Times New Roman" w:hAnsi="Times New Roman"/>
          <w:sz w:val="24"/>
          <w:szCs w:val="24"/>
          <w:lang w:eastAsia="ru-RU"/>
        </w:rPr>
        <w:t>г) документы не должны быть исполнены карандашом;</w:t>
      </w:r>
    </w:p>
    <w:p w:rsidR="002341ED" w:rsidRPr="00C114DC" w:rsidRDefault="002341ED"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eastAsia="Times New Roman" w:hAnsi="Times New Roman"/>
          <w:sz w:val="24"/>
          <w:szCs w:val="24"/>
          <w:lang w:eastAsia="ru-RU"/>
        </w:rPr>
        <w:t>д) документы не должны иметь повреждений, наличие которых не позволяет однозначно истолковать их содержание.</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37. Ответственность за достоверность и полноту предоставляемых сведений и документов возлагается на заявителя.</w:t>
      </w:r>
    </w:p>
    <w:p w:rsidR="002341ED" w:rsidRPr="00C114DC" w:rsidRDefault="002341ED" w:rsidP="00C114DC">
      <w:pPr>
        <w:spacing w:after="0" w:line="240" w:lineRule="auto"/>
        <w:ind w:firstLine="709"/>
        <w:jc w:val="both"/>
        <w:rPr>
          <w:rFonts w:ascii="Times New Roman" w:hAnsi="Times New Roman"/>
          <w:sz w:val="24"/>
          <w:szCs w:val="24"/>
        </w:rPr>
      </w:pPr>
    </w:p>
    <w:p w:rsidR="002341ED" w:rsidRPr="00C114DC" w:rsidRDefault="002341ED" w:rsidP="00C114DC">
      <w:pPr>
        <w:widowControl w:val="0"/>
        <w:autoSpaceDE w:val="0"/>
        <w:autoSpaceDN w:val="0"/>
        <w:adjustRightInd w:val="0"/>
        <w:spacing w:after="0" w:line="240" w:lineRule="auto"/>
        <w:jc w:val="center"/>
        <w:outlineLvl w:val="2"/>
        <w:rPr>
          <w:rFonts w:ascii="Times New Roman" w:hAnsi="Times New Roman"/>
          <w:sz w:val="24"/>
          <w:szCs w:val="24"/>
        </w:rPr>
      </w:pPr>
      <w:r w:rsidRPr="00C114DC">
        <w:rPr>
          <w:rFonts w:ascii="Times New Roman" w:hAnsi="Times New Roman"/>
          <w:sz w:val="24"/>
          <w:szCs w:val="24"/>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38.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а) выписка из Единого государственного реестра прав на недвижимое имущество и сделок о правообладателях земельных участков, имеющих общие границы с земельным участком, применительно к которому запрашивается разрешение на отклонение от предельных параметров разрешенного строительства, реконструкции объектов капитального строительства, о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о правообладателях помещений, являющихся частью объекта капитального строительства, применительно к которому запрашивается данное разрешение.</w:t>
      </w:r>
    </w:p>
    <w:p w:rsidR="002341ED" w:rsidRPr="00C114DC" w:rsidRDefault="002341ED"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б) выписка из Единого государственного реестра индивидуальных предпринимателей или Единого государственного реестра юридических лиц;</w:t>
      </w:r>
    </w:p>
    <w:p w:rsidR="002341ED" w:rsidRPr="00C114DC" w:rsidRDefault="002341ED" w:rsidP="00C114DC">
      <w:pPr>
        <w:spacing w:after="0" w:line="240" w:lineRule="auto"/>
        <w:ind w:firstLine="709"/>
        <w:jc w:val="both"/>
        <w:rPr>
          <w:rFonts w:ascii="Times New Roman" w:hAnsi="Times New Roman"/>
          <w:sz w:val="24"/>
          <w:szCs w:val="24"/>
        </w:rPr>
      </w:pPr>
    </w:p>
    <w:p w:rsidR="002341ED" w:rsidRPr="00C114DC" w:rsidRDefault="002341ED" w:rsidP="00C114DC">
      <w:pPr>
        <w:spacing w:after="0" w:line="240" w:lineRule="auto"/>
        <w:ind w:firstLine="709"/>
        <w:jc w:val="both"/>
        <w:rPr>
          <w:rFonts w:ascii="Times New Roman" w:hAnsi="Times New Roman"/>
          <w:sz w:val="24"/>
          <w:szCs w:val="24"/>
        </w:rPr>
      </w:pPr>
    </w:p>
    <w:p w:rsidR="002341ED" w:rsidRPr="00C114DC" w:rsidRDefault="002341ED" w:rsidP="00C114DC">
      <w:pPr>
        <w:spacing w:after="0" w:line="240" w:lineRule="auto"/>
        <w:jc w:val="center"/>
        <w:rPr>
          <w:rFonts w:ascii="Times New Roman" w:hAnsi="Times New Roman"/>
          <w:sz w:val="24"/>
          <w:szCs w:val="24"/>
        </w:rPr>
      </w:pPr>
      <w:r w:rsidRPr="00C114DC">
        <w:rPr>
          <w:rFonts w:ascii="Times New Roman" w:hAnsi="Times New Roman"/>
          <w:sz w:val="24"/>
          <w:szCs w:val="24"/>
        </w:rPr>
        <w:t xml:space="preserve">Глава 11. ИСЧЕРПЫВАЮЩИЙ ПЕРЕЧЕНЬ ОСНОВАНИЙ ДЛЯ ОТКАЗА </w:t>
      </w:r>
    </w:p>
    <w:p w:rsidR="002341ED" w:rsidRPr="00C114DC" w:rsidRDefault="002341ED" w:rsidP="00C114DC">
      <w:pPr>
        <w:spacing w:after="0" w:line="240" w:lineRule="auto"/>
        <w:jc w:val="center"/>
        <w:rPr>
          <w:rFonts w:ascii="Times New Roman" w:hAnsi="Times New Roman"/>
          <w:sz w:val="24"/>
          <w:szCs w:val="24"/>
        </w:rPr>
      </w:pPr>
      <w:r w:rsidRPr="00C114DC">
        <w:rPr>
          <w:rFonts w:ascii="Times New Roman" w:hAnsi="Times New Roman"/>
          <w:sz w:val="24"/>
          <w:szCs w:val="24"/>
        </w:rPr>
        <w:t>В ПРИЕМЕ ДОКУМЕНТОВ, НЕОБХОДИМЫХ ДЛЯ ПРЕДОСТАВЛЕНИЯ МУНИЦИПАЛЬНОЙ УСЛУГИ.</w:t>
      </w:r>
    </w:p>
    <w:p w:rsidR="002341ED" w:rsidRPr="00C114DC" w:rsidRDefault="002341ED" w:rsidP="00C114DC">
      <w:pPr>
        <w:spacing w:after="0" w:line="240" w:lineRule="auto"/>
        <w:ind w:firstLine="709"/>
        <w:jc w:val="both"/>
        <w:rPr>
          <w:rFonts w:ascii="Times New Roman" w:eastAsia="Times New Roman" w:hAnsi="Times New Roman"/>
          <w:color w:val="000000"/>
          <w:sz w:val="24"/>
          <w:szCs w:val="24"/>
          <w:lang w:eastAsia="ru-RU"/>
        </w:rPr>
      </w:pPr>
      <w:r w:rsidRPr="00C114DC">
        <w:rPr>
          <w:rFonts w:ascii="Times New Roman" w:hAnsi="Times New Roman"/>
          <w:sz w:val="24"/>
          <w:szCs w:val="24"/>
        </w:rPr>
        <w:t xml:space="preserve">39. </w:t>
      </w:r>
      <w:r w:rsidRPr="00C114DC">
        <w:rPr>
          <w:rFonts w:ascii="Times New Roman" w:eastAsia="Times New Roman" w:hAnsi="Times New Roman"/>
          <w:color w:val="000000"/>
          <w:sz w:val="24"/>
          <w:szCs w:val="24"/>
          <w:lang w:eastAsia="ru-RU"/>
        </w:rPr>
        <w:t>Основанием для отказа в приеме к рассмотрению документов являются:</w:t>
      </w:r>
    </w:p>
    <w:p w:rsidR="002341ED" w:rsidRPr="00C114DC" w:rsidRDefault="002341ED" w:rsidP="00C114DC">
      <w:pPr>
        <w:spacing w:after="0" w:line="240" w:lineRule="auto"/>
        <w:ind w:firstLine="709"/>
        <w:jc w:val="both"/>
        <w:rPr>
          <w:rFonts w:ascii="Times New Roman" w:eastAsia="Times New Roman" w:hAnsi="Times New Roman"/>
          <w:color w:val="000000"/>
          <w:sz w:val="24"/>
          <w:szCs w:val="24"/>
          <w:lang w:eastAsia="ru-RU"/>
        </w:rPr>
      </w:pPr>
      <w:r w:rsidRPr="00C114DC">
        <w:rPr>
          <w:rFonts w:ascii="Times New Roman" w:eastAsia="Times New Roman" w:hAnsi="Times New Roman"/>
          <w:color w:val="000000"/>
          <w:sz w:val="24"/>
          <w:szCs w:val="24"/>
          <w:lang w:eastAsia="ru-RU"/>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2341ED" w:rsidRPr="00C114DC" w:rsidRDefault="002341ED" w:rsidP="00C114DC">
      <w:pPr>
        <w:spacing w:after="0" w:line="240" w:lineRule="auto"/>
        <w:ind w:firstLine="709"/>
        <w:jc w:val="both"/>
        <w:rPr>
          <w:rFonts w:ascii="Times New Roman" w:eastAsia="Times New Roman" w:hAnsi="Times New Roman"/>
          <w:color w:val="000000"/>
          <w:sz w:val="24"/>
          <w:szCs w:val="24"/>
          <w:lang w:eastAsia="ru-RU"/>
        </w:rPr>
      </w:pPr>
      <w:r w:rsidRPr="00C114DC">
        <w:rPr>
          <w:rFonts w:ascii="Times New Roman" w:eastAsia="Times New Roman" w:hAnsi="Times New Roman"/>
          <w:color w:val="000000"/>
          <w:sz w:val="24"/>
          <w:szCs w:val="24"/>
          <w:lang w:eastAsia="ru-RU"/>
        </w:rPr>
        <w:t>несоответствие документов требованиям, указанным в пункте 36 настоящего административного регламента;</w:t>
      </w:r>
    </w:p>
    <w:p w:rsidR="002341ED" w:rsidRPr="00C114DC" w:rsidRDefault="002341ED" w:rsidP="00C114DC">
      <w:pPr>
        <w:spacing w:after="0" w:line="240" w:lineRule="auto"/>
        <w:ind w:firstLine="709"/>
        <w:jc w:val="both"/>
        <w:rPr>
          <w:rFonts w:ascii="Times New Roman" w:eastAsia="Times New Roman" w:hAnsi="Times New Roman"/>
          <w:color w:val="000000"/>
          <w:sz w:val="24"/>
          <w:szCs w:val="24"/>
          <w:lang w:eastAsia="ru-RU"/>
        </w:rPr>
      </w:pPr>
      <w:r w:rsidRPr="00C114DC">
        <w:rPr>
          <w:rFonts w:ascii="Times New Roman" w:eastAsia="Times New Roman" w:hAnsi="Times New Roman"/>
          <w:color w:val="000000"/>
          <w:sz w:val="24"/>
          <w:szCs w:val="24"/>
          <w:lang w:eastAsia="ru-RU"/>
        </w:rPr>
        <w:t>наличие в документах нецензурных либо оскорбительных выражений, угроз жизни, здоровью и имуществу должностных лиц уполномоченного органа, а также членов их семей.</w:t>
      </w:r>
    </w:p>
    <w:p w:rsidR="002341ED" w:rsidRPr="00C114DC" w:rsidRDefault="002341ED" w:rsidP="00C114DC">
      <w:pPr>
        <w:spacing w:after="0" w:line="240" w:lineRule="auto"/>
        <w:ind w:firstLine="720"/>
        <w:jc w:val="both"/>
        <w:rPr>
          <w:rFonts w:ascii="Times New Roman" w:eastAsia="Times New Roman" w:hAnsi="Times New Roman"/>
          <w:color w:val="000000"/>
          <w:sz w:val="24"/>
          <w:szCs w:val="24"/>
          <w:lang w:eastAsia="ru-RU"/>
        </w:rPr>
      </w:pPr>
      <w:r w:rsidRPr="00C114DC">
        <w:rPr>
          <w:rFonts w:ascii="Times New Roman" w:eastAsia="Times New Roman" w:hAnsi="Times New Roman"/>
          <w:color w:val="000000"/>
          <w:sz w:val="24"/>
          <w:szCs w:val="24"/>
          <w:lang w:eastAsia="ru-RU"/>
        </w:rPr>
        <w:t>40. В случае отказа в приеме документов, поданных через организации почтовой связи, уполномоченный орган не позднее 2 рабочих дней со дня регистрации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2341ED" w:rsidRPr="00C114DC" w:rsidRDefault="002341ED" w:rsidP="00C114DC">
      <w:pPr>
        <w:spacing w:after="0" w:line="240" w:lineRule="auto"/>
        <w:ind w:firstLine="720"/>
        <w:jc w:val="both"/>
        <w:rPr>
          <w:rFonts w:ascii="Times New Roman" w:eastAsia="Times New Roman" w:hAnsi="Times New Roman"/>
          <w:color w:val="000000"/>
          <w:sz w:val="24"/>
          <w:szCs w:val="24"/>
          <w:lang w:eastAsia="ru-RU"/>
        </w:rPr>
      </w:pPr>
      <w:r w:rsidRPr="00C114DC">
        <w:rPr>
          <w:rFonts w:ascii="Times New Roman" w:eastAsia="Times New Roman" w:hAnsi="Times New Roman"/>
          <w:color w:val="000000"/>
          <w:sz w:val="24"/>
          <w:szCs w:val="24"/>
          <w:lang w:eastAsia="ru-RU"/>
        </w:rPr>
        <w:t>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документов в течение 2 рабочих дней со дня обращения заявителя или его представителя.</w:t>
      </w:r>
    </w:p>
    <w:p w:rsidR="002341ED" w:rsidRPr="00C114DC" w:rsidRDefault="002341ED" w:rsidP="00C114DC">
      <w:pPr>
        <w:spacing w:after="0" w:line="240" w:lineRule="auto"/>
        <w:ind w:firstLine="720"/>
        <w:jc w:val="both"/>
        <w:rPr>
          <w:rFonts w:ascii="Times New Roman" w:eastAsia="Times New Roman" w:hAnsi="Times New Roman"/>
          <w:color w:val="000000"/>
          <w:sz w:val="24"/>
          <w:szCs w:val="24"/>
          <w:lang w:eastAsia="ru-RU"/>
        </w:rPr>
      </w:pPr>
      <w:r w:rsidRPr="00C114DC">
        <w:rPr>
          <w:rFonts w:ascii="Times New Roman" w:eastAsia="Times New Roman" w:hAnsi="Times New Roman"/>
          <w:color w:val="000000"/>
          <w:sz w:val="24"/>
          <w:szCs w:val="24"/>
          <w:lang w:eastAsia="ru-RU"/>
        </w:rPr>
        <w:t xml:space="preserve">В случае отказа в приеме документов, поданных в форме электронных документов, заявителю или его представителю с использованием информационно-телекоммуникационной сети </w:t>
      </w:r>
      <w:r w:rsidRPr="00C114DC">
        <w:rPr>
          <w:rFonts w:ascii="Times New Roman" w:eastAsia="Times New Roman" w:hAnsi="Times New Roman"/>
          <w:color w:val="000000"/>
          <w:sz w:val="24"/>
          <w:szCs w:val="24"/>
          <w:lang w:eastAsia="ru-RU"/>
        </w:rPr>
        <w:lastRenderedPageBreak/>
        <w:t>«Интернет» в течение 2 рабочих дней со дня получения документов, поданных в форме электронных документов, направляется уведомление об отказе в приеме документов на адрес электронной почты, с которого поступили заявление и документы.</w:t>
      </w:r>
    </w:p>
    <w:p w:rsidR="002341ED" w:rsidRPr="00C114DC" w:rsidRDefault="002341ED" w:rsidP="00C114DC">
      <w:pPr>
        <w:spacing w:after="0" w:line="240" w:lineRule="auto"/>
        <w:ind w:firstLine="720"/>
        <w:jc w:val="both"/>
        <w:rPr>
          <w:rFonts w:ascii="Times New Roman" w:eastAsia="Times New Roman" w:hAnsi="Times New Roman"/>
          <w:color w:val="000000"/>
          <w:sz w:val="24"/>
          <w:szCs w:val="24"/>
          <w:lang w:eastAsia="ru-RU"/>
        </w:rPr>
      </w:pPr>
      <w:r w:rsidRPr="00C114DC">
        <w:rPr>
          <w:rFonts w:ascii="Times New Roman" w:eastAsia="Times New Roman" w:hAnsi="Times New Roman"/>
          <w:color w:val="000000"/>
          <w:sz w:val="24"/>
          <w:szCs w:val="24"/>
          <w:lang w:eastAsia="ru-RU"/>
        </w:rPr>
        <w:t>В случае отказа в приеме документов, поданных через МФЦ, уполномоченный орган не позднее 2 рабочих дней со дня регистрации заявления направляет (выдает) в МФЦ уведомление об отказе в приеме документов.</w:t>
      </w:r>
    </w:p>
    <w:p w:rsidR="002341ED" w:rsidRPr="00C114DC" w:rsidRDefault="002341ED" w:rsidP="00C114DC">
      <w:pPr>
        <w:spacing w:after="0" w:line="240" w:lineRule="auto"/>
        <w:ind w:firstLine="720"/>
        <w:jc w:val="both"/>
        <w:rPr>
          <w:rFonts w:ascii="Times New Roman" w:eastAsia="Times New Roman" w:hAnsi="Times New Roman"/>
          <w:color w:val="000000"/>
          <w:sz w:val="24"/>
          <w:szCs w:val="24"/>
          <w:lang w:eastAsia="ru-RU"/>
        </w:rPr>
      </w:pPr>
      <w:r w:rsidRPr="00C114DC">
        <w:rPr>
          <w:rFonts w:ascii="Times New Roman" w:eastAsia="Times New Roman" w:hAnsi="Times New Roman"/>
          <w:color w:val="000000"/>
          <w:sz w:val="24"/>
          <w:szCs w:val="24"/>
          <w:lang w:eastAsia="ru-RU"/>
        </w:rPr>
        <w:t>Не позднее рабочего дня, следующего за днем поступления уведомления, МФЦ направляет (выдает) уведомление об отказе в приеме документов с указанием оснований для отказа.</w:t>
      </w:r>
    </w:p>
    <w:p w:rsidR="002341ED" w:rsidRPr="00C114DC" w:rsidRDefault="002341ED" w:rsidP="00C114DC">
      <w:pPr>
        <w:spacing w:after="0" w:line="240" w:lineRule="auto"/>
        <w:ind w:firstLine="720"/>
        <w:jc w:val="both"/>
        <w:rPr>
          <w:rFonts w:ascii="Times New Roman" w:eastAsia="Times New Roman" w:hAnsi="Times New Roman"/>
          <w:color w:val="000000"/>
          <w:sz w:val="24"/>
          <w:szCs w:val="24"/>
          <w:lang w:eastAsia="ru-RU"/>
        </w:rPr>
      </w:pPr>
      <w:r w:rsidRPr="00C114DC">
        <w:rPr>
          <w:rFonts w:ascii="Times New Roman" w:eastAsia="Times New Roman" w:hAnsi="Times New Roman"/>
          <w:color w:val="000000"/>
          <w:sz w:val="24"/>
          <w:szCs w:val="24"/>
          <w:lang w:eastAsia="ru-RU"/>
        </w:rPr>
        <w:t>41. Отказ в приеме документов не препятствует повторному обращению гражданина или его представителя для получения муниципальной услуги.</w:t>
      </w:r>
    </w:p>
    <w:p w:rsidR="002341ED" w:rsidRPr="00C114DC" w:rsidRDefault="002341ED" w:rsidP="00C114DC">
      <w:pPr>
        <w:spacing w:after="0" w:line="240" w:lineRule="auto"/>
        <w:jc w:val="both"/>
        <w:rPr>
          <w:rFonts w:ascii="Times New Roman" w:eastAsia="Times New Roman" w:hAnsi="Times New Roman"/>
          <w:color w:val="000000"/>
          <w:sz w:val="24"/>
          <w:szCs w:val="24"/>
          <w:lang w:eastAsia="ru-RU"/>
        </w:rPr>
      </w:pPr>
    </w:p>
    <w:p w:rsidR="002341ED" w:rsidRPr="00C114DC" w:rsidRDefault="002341ED" w:rsidP="00C114DC">
      <w:pPr>
        <w:spacing w:after="0" w:line="240" w:lineRule="auto"/>
        <w:ind w:firstLine="709"/>
        <w:jc w:val="center"/>
        <w:rPr>
          <w:rFonts w:ascii="Times New Roman" w:hAnsi="Times New Roman"/>
          <w:sz w:val="24"/>
          <w:szCs w:val="24"/>
        </w:rPr>
      </w:pPr>
      <w:r w:rsidRPr="00C114DC">
        <w:rPr>
          <w:rFonts w:ascii="Times New Roman" w:hAnsi="Times New Roman"/>
          <w:sz w:val="24"/>
          <w:szCs w:val="24"/>
        </w:rPr>
        <w:t>Глава 12. ИСЧЕРПЫВАЮЩИЙ ПЕРЕЧЕНЬ ОСНОВАНИЙ ДЛЯ ПРИОСТАНОВЛЕНИЯ ИЛИ ОТКАЗА В ПРЕДОСТАВЛЕНИИ МУНИЦИПАЛЬНОЙ УСЛУГИ.</w:t>
      </w:r>
    </w:p>
    <w:p w:rsidR="002341ED" w:rsidRPr="00C114DC" w:rsidRDefault="002341ED" w:rsidP="00C114DC">
      <w:pPr>
        <w:spacing w:after="0" w:line="240" w:lineRule="auto"/>
        <w:rPr>
          <w:rFonts w:ascii="Times New Roman" w:hAnsi="Times New Roman"/>
          <w:sz w:val="24"/>
          <w:szCs w:val="24"/>
        </w:rPr>
      </w:pP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42. Основания для приостановления предоставления муниципальной услуги отсутствуют.</w:t>
      </w:r>
    </w:p>
    <w:p w:rsidR="002341ED" w:rsidRPr="00C114DC" w:rsidRDefault="002341ED" w:rsidP="00C114DC">
      <w:pPr>
        <w:spacing w:after="0" w:line="240" w:lineRule="auto"/>
        <w:jc w:val="both"/>
        <w:rPr>
          <w:rFonts w:ascii="Times New Roman" w:hAnsi="Times New Roman"/>
          <w:sz w:val="24"/>
          <w:szCs w:val="24"/>
        </w:rPr>
      </w:pPr>
      <w:r w:rsidRPr="00C114DC">
        <w:rPr>
          <w:rFonts w:ascii="Times New Roman" w:hAnsi="Times New Roman"/>
          <w:b/>
          <w:sz w:val="24"/>
          <w:szCs w:val="24"/>
        </w:rPr>
        <w:tab/>
      </w:r>
      <w:r w:rsidRPr="00C114DC">
        <w:rPr>
          <w:rFonts w:ascii="Times New Roman" w:hAnsi="Times New Roman"/>
          <w:sz w:val="24"/>
          <w:szCs w:val="24"/>
        </w:rPr>
        <w:t>43. Основаниями для отказа в предоставлении муниципальной услуги являются:</w:t>
      </w: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наличие в представленных документах исправлений, серьезных повреждений, не позволяющих однозначно истолковать их содержание;</w:t>
      </w: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непредставление документов, указанных в пункте 33 настоящего административного регламента;</w:t>
      </w: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несоответствие документов требованиям, указанным в настоящем административном регламенте;</w:t>
      </w: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xml:space="preserve">- несоответствие запрашиваемого на отклонение от предельных параметров разрешенного строительства, реконструкции объектов капитального строительства градостроительному регламенту, установленному в Правилах землепользования и застройки </w:t>
      </w:r>
      <w:r w:rsidR="00176ABB" w:rsidRPr="00C114DC">
        <w:rPr>
          <w:rFonts w:ascii="Times New Roman" w:hAnsi="Times New Roman"/>
          <w:sz w:val="24"/>
          <w:szCs w:val="24"/>
        </w:rPr>
        <w:t>Тунгусс</w:t>
      </w:r>
      <w:r w:rsidRPr="00C114DC">
        <w:rPr>
          <w:rFonts w:ascii="Times New Roman" w:hAnsi="Times New Roman"/>
          <w:sz w:val="24"/>
          <w:szCs w:val="24"/>
        </w:rPr>
        <w:t>кого муниципального образования;</w:t>
      </w: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нарушение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результате предоставления муниципальной услуги;</w:t>
      </w: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наличие в представленных документах недостоверной или искаженной информации;</w:t>
      </w:r>
    </w:p>
    <w:p w:rsidR="002341ED" w:rsidRPr="00C114DC" w:rsidRDefault="002341ED"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направление заявления о выдаче разрешения на отклонение от предельных параметров разрешенного строительства, реконструкции объектов капитального строительства лицом, не являющимся правообладателем земельного участка.</w:t>
      </w:r>
    </w:p>
    <w:p w:rsidR="002341ED" w:rsidRPr="00C114DC" w:rsidRDefault="002341ED" w:rsidP="00C114DC">
      <w:pPr>
        <w:spacing w:after="0" w:line="240" w:lineRule="auto"/>
        <w:jc w:val="both"/>
        <w:rPr>
          <w:rFonts w:ascii="Times New Roman" w:hAnsi="Times New Roman"/>
          <w:sz w:val="24"/>
          <w:szCs w:val="24"/>
        </w:rPr>
      </w:pPr>
    </w:p>
    <w:p w:rsidR="002341ED" w:rsidRPr="00C114DC" w:rsidRDefault="002341ED" w:rsidP="00C114DC">
      <w:pPr>
        <w:widowControl w:val="0"/>
        <w:autoSpaceDE w:val="0"/>
        <w:autoSpaceDN w:val="0"/>
        <w:adjustRightInd w:val="0"/>
        <w:spacing w:after="0" w:line="240" w:lineRule="auto"/>
        <w:jc w:val="center"/>
        <w:outlineLvl w:val="2"/>
        <w:rPr>
          <w:rFonts w:ascii="Times New Roman" w:hAnsi="Times New Roman"/>
          <w:sz w:val="24"/>
          <w:szCs w:val="24"/>
        </w:rPr>
      </w:pPr>
      <w:r w:rsidRPr="00C114DC">
        <w:rPr>
          <w:rFonts w:ascii="Times New Roman" w:hAnsi="Times New Roman"/>
          <w:sz w:val="24"/>
          <w:szCs w:val="24"/>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w:t>
      </w:r>
      <w:r w:rsidR="00A92CD4" w:rsidRPr="00C114DC">
        <w:rPr>
          <w:rFonts w:ascii="Times New Roman" w:hAnsi="Times New Roman"/>
          <w:sz w:val="24"/>
          <w:szCs w:val="24"/>
        </w:rPr>
        <w:t xml:space="preserve"> УЧАСТВУЮЩИМИ В ПРЕДОСТАВЛЕНИИ </w:t>
      </w:r>
      <w:r w:rsidRPr="00C114DC">
        <w:rPr>
          <w:rFonts w:ascii="Times New Roman" w:hAnsi="Times New Roman"/>
          <w:sz w:val="24"/>
          <w:szCs w:val="24"/>
        </w:rPr>
        <w:t>МУНИЦИПАЛЬНОЙ УСЛУГИ</w:t>
      </w:r>
    </w:p>
    <w:p w:rsidR="002341ED" w:rsidRPr="00C114DC" w:rsidRDefault="002341ED" w:rsidP="00C114DC">
      <w:pPr>
        <w:spacing w:after="0" w:line="240" w:lineRule="auto"/>
        <w:ind w:firstLine="709"/>
        <w:jc w:val="both"/>
        <w:rPr>
          <w:rFonts w:ascii="Times New Roman" w:hAnsi="Times New Roman"/>
          <w:bCs/>
          <w:sz w:val="24"/>
          <w:szCs w:val="24"/>
        </w:rPr>
      </w:pPr>
      <w:r w:rsidRPr="00C114DC">
        <w:rPr>
          <w:rFonts w:ascii="Times New Roman" w:hAnsi="Times New Roman"/>
          <w:sz w:val="24"/>
          <w:szCs w:val="24"/>
        </w:rPr>
        <w:t xml:space="preserve">44. </w:t>
      </w:r>
      <w:r w:rsidRPr="00C114DC">
        <w:rPr>
          <w:rFonts w:ascii="Times New Roman" w:hAnsi="Times New Roman"/>
          <w:bCs/>
          <w:sz w:val="24"/>
          <w:szCs w:val="24"/>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2341ED" w:rsidRPr="00C114DC" w:rsidRDefault="002341ED" w:rsidP="00C114DC">
      <w:pPr>
        <w:spacing w:after="0" w:line="240" w:lineRule="auto"/>
        <w:ind w:firstLine="709"/>
        <w:jc w:val="both"/>
        <w:rPr>
          <w:rFonts w:ascii="Times New Roman" w:hAnsi="Times New Roman"/>
          <w:sz w:val="24"/>
          <w:szCs w:val="24"/>
        </w:rPr>
      </w:pPr>
    </w:p>
    <w:p w:rsidR="002341ED" w:rsidRPr="00C114DC" w:rsidRDefault="002341ED" w:rsidP="00C114DC">
      <w:pPr>
        <w:widowControl w:val="0"/>
        <w:autoSpaceDE w:val="0"/>
        <w:autoSpaceDN w:val="0"/>
        <w:adjustRightInd w:val="0"/>
        <w:spacing w:after="0" w:line="240" w:lineRule="auto"/>
        <w:jc w:val="center"/>
        <w:outlineLvl w:val="2"/>
        <w:rPr>
          <w:rFonts w:ascii="Times New Roman" w:hAnsi="Times New Roman"/>
          <w:sz w:val="24"/>
          <w:szCs w:val="24"/>
        </w:rPr>
      </w:pPr>
      <w:r w:rsidRPr="00C114DC">
        <w:rPr>
          <w:rFonts w:ascii="Times New Roman" w:hAnsi="Times New Roman"/>
          <w:sz w:val="24"/>
          <w:szCs w:val="24"/>
        </w:rPr>
        <w:t xml:space="preserve"> Глава 14. ПОРЯДОК, РАЗМЕР И ОСНОВАНИЯ ВЗИМАНИЯ ГОСУДАРСТВЕННОЙ ПОШЛИНЫ ИЛИ ИНОЙ ПЛАТЫ, ВЗИМАЕМОЙ ЗА ПРЕДОСТАВЛЕНИЕ </w:t>
      </w:r>
    </w:p>
    <w:p w:rsidR="002341ED" w:rsidRPr="00C114DC" w:rsidRDefault="002341ED" w:rsidP="00C114DC">
      <w:pPr>
        <w:widowControl w:val="0"/>
        <w:autoSpaceDE w:val="0"/>
        <w:autoSpaceDN w:val="0"/>
        <w:adjustRightInd w:val="0"/>
        <w:spacing w:after="0" w:line="240" w:lineRule="auto"/>
        <w:jc w:val="center"/>
        <w:outlineLvl w:val="2"/>
        <w:rPr>
          <w:rFonts w:ascii="Times New Roman" w:hAnsi="Times New Roman"/>
          <w:sz w:val="24"/>
          <w:szCs w:val="24"/>
        </w:rPr>
      </w:pPr>
      <w:r w:rsidRPr="00C114DC">
        <w:rPr>
          <w:rFonts w:ascii="Times New Roman" w:hAnsi="Times New Roman"/>
          <w:sz w:val="24"/>
          <w:szCs w:val="24"/>
        </w:rPr>
        <w:t>МУНИЦИПАЛЬНОЙ УСЛУГИ</w:t>
      </w:r>
    </w:p>
    <w:p w:rsidR="002341ED" w:rsidRPr="00C114DC" w:rsidRDefault="002341ED" w:rsidP="00C114DC">
      <w:pPr>
        <w:widowControl w:val="0"/>
        <w:autoSpaceDE w:val="0"/>
        <w:autoSpaceDN w:val="0"/>
        <w:adjustRightInd w:val="0"/>
        <w:spacing w:after="0" w:line="240" w:lineRule="auto"/>
        <w:jc w:val="center"/>
        <w:outlineLvl w:val="2"/>
        <w:rPr>
          <w:rFonts w:ascii="Times New Roman" w:hAnsi="Times New Roman"/>
          <w:sz w:val="24"/>
          <w:szCs w:val="24"/>
        </w:rPr>
      </w:pPr>
    </w:p>
    <w:p w:rsidR="002341ED"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45. Основания взимания государственной пошлины или иной платы, взимаемой при предоставлении муниципальной услуги, предусмотрены федеральными законами.</w:t>
      </w:r>
    </w:p>
    <w:p w:rsidR="00DB2880" w:rsidRPr="00C114DC" w:rsidRDefault="002341ED"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46. Расходы, связанные с организацией и проведением общественных обсуждений или публичных слушаний по проекту решения </w:t>
      </w:r>
      <w:r w:rsidRPr="00C114DC">
        <w:rPr>
          <w:rFonts w:ascii="Times New Roman" w:hAnsi="Times New Roman"/>
          <w:bCs/>
          <w:sz w:val="24"/>
          <w:szCs w:val="24"/>
        </w:rPr>
        <w:t>разрешения на отклонение от пред</w:t>
      </w:r>
      <w:r w:rsidR="00DB2880" w:rsidRPr="00C114DC">
        <w:rPr>
          <w:rFonts w:ascii="Times New Roman" w:hAnsi="Times New Roman"/>
          <w:bCs/>
          <w:sz w:val="24"/>
          <w:szCs w:val="24"/>
        </w:rPr>
        <w:t xml:space="preserve">ельных параметров </w:t>
      </w:r>
      <w:r w:rsidR="00DB2880" w:rsidRPr="00C114DC">
        <w:rPr>
          <w:rFonts w:ascii="Times New Roman" w:hAnsi="Times New Roman"/>
          <w:bCs/>
          <w:sz w:val="24"/>
          <w:szCs w:val="24"/>
        </w:rPr>
        <w:lastRenderedPageBreak/>
        <w:t>разрешенного строительства, реконструкции объектов капитального строительства</w:t>
      </w:r>
      <w:r w:rsidR="00DB2880" w:rsidRPr="00C114DC">
        <w:rPr>
          <w:rFonts w:ascii="Times New Roman" w:hAnsi="Times New Roman"/>
          <w:sz w:val="24"/>
          <w:szCs w:val="24"/>
        </w:rPr>
        <w:t>, несет физическое или юридическое лицо, заинтересованное в предоставлении такого разрешения.</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p>
    <w:p w:rsidR="00DB2880" w:rsidRPr="00C114DC" w:rsidRDefault="00DB2880" w:rsidP="00C114DC">
      <w:pPr>
        <w:widowControl w:val="0"/>
        <w:autoSpaceDE w:val="0"/>
        <w:autoSpaceDN w:val="0"/>
        <w:adjustRightInd w:val="0"/>
        <w:spacing w:after="0" w:line="240" w:lineRule="auto"/>
        <w:ind w:firstLine="709"/>
        <w:jc w:val="center"/>
        <w:rPr>
          <w:rFonts w:ascii="Times New Roman" w:hAnsi="Times New Roman"/>
          <w:sz w:val="24"/>
          <w:szCs w:val="24"/>
        </w:rPr>
      </w:pPr>
      <w:r w:rsidRPr="00C114DC">
        <w:rPr>
          <w:rFonts w:ascii="Times New Roman" w:hAnsi="Times New Roman"/>
          <w:sz w:val="24"/>
          <w:szCs w:val="24"/>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p>
    <w:p w:rsidR="00DB2880" w:rsidRPr="00C114DC" w:rsidRDefault="00DB2880"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47. Порядок, размер и </w:t>
      </w:r>
      <w:r w:rsidR="00A92CD4" w:rsidRPr="00C114DC">
        <w:rPr>
          <w:rFonts w:ascii="Times New Roman" w:hAnsi="Times New Roman"/>
          <w:sz w:val="24"/>
          <w:szCs w:val="24"/>
        </w:rPr>
        <w:t xml:space="preserve">основания взимания платы, а так </w:t>
      </w:r>
      <w:r w:rsidRPr="00C114DC">
        <w:rPr>
          <w:rFonts w:ascii="Times New Roman" w:hAnsi="Times New Roman"/>
          <w:sz w:val="24"/>
          <w:szCs w:val="24"/>
        </w:rPr>
        <w:t xml:space="preserve">же порядок определения данной платы, порядок взимания платы с заявителей, за предоставление муниципальной услуги, устанавливаются решением Думы </w:t>
      </w:r>
      <w:r w:rsidR="00A92CD4"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w:t>
      </w:r>
    </w:p>
    <w:p w:rsidR="00DB2880" w:rsidRPr="00C114DC" w:rsidRDefault="00DB2880" w:rsidP="00C114DC">
      <w:pPr>
        <w:spacing w:after="0" w:line="240" w:lineRule="auto"/>
        <w:ind w:firstLine="709"/>
        <w:jc w:val="both"/>
        <w:rPr>
          <w:rFonts w:ascii="Times New Roman" w:hAnsi="Times New Roman"/>
          <w:sz w:val="24"/>
          <w:szCs w:val="24"/>
        </w:rPr>
      </w:pPr>
    </w:p>
    <w:p w:rsidR="00DB2880" w:rsidRPr="00C114DC" w:rsidRDefault="00DB2880" w:rsidP="00C114DC">
      <w:pPr>
        <w:spacing w:after="0" w:line="240" w:lineRule="auto"/>
        <w:ind w:firstLine="709"/>
        <w:jc w:val="center"/>
        <w:rPr>
          <w:rFonts w:ascii="Times New Roman" w:hAnsi="Times New Roman"/>
          <w:sz w:val="24"/>
          <w:szCs w:val="24"/>
        </w:rPr>
      </w:pPr>
      <w:r w:rsidRPr="00C114DC">
        <w:rPr>
          <w:rFonts w:ascii="Times New Roman" w:hAnsi="Times New Roman"/>
          <w:sz w:val="24"/>
          <w:szCs w:val="24"/>
        </w:rPr>
        <w:t>Глава 16. МАКСИМАЛЬНЫЙ СРОК ОЖИДАНИЯ В ОЧЕРЕДИ ПРИ ПОДАЧЕ ЗАЯВЛЕНИЯ О ПРЕДОСТАВЛЕНИИ МУНИЦИПАЛЬНОЙ УСЛУГИ И ПРИПОЛУЧЕНИИ РЕЗУЛЬТАТА ПРЕДОСТАВЛЕНИЯ ТАКОЙ УСЛУГИ</w:t>
      </w:r>
    </w:p>
    <w:p w:rsidR="00DB2880" w:rsidRPr="00C114DC" w:rsidRDefault="00DB2880" w:rsidP="00C114DC">
      <w:pPr>
        <w:spacing w:after="0" w:line="240" w:lineRule="auto"/>
        <w:ind w:firstLine="709"/>
        <w:jc w:val="both"/>
        <w:rPr>
          <w:rFonts w:ascii="Times New Roman" w:hAnsi="Times New Roman"/>
          <w:sz w:val="24"/>
          <w:szCs w:val="24"/>
        </w:rPr>
      </w:pPr>
    </w:p>
    <w:p w:rsidR="00DB2880" w:rsidRPr="00C114DC" w:rsidRDefault="00DB2880"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48.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(пятнадцати) минут.</w:t>
      </w:r>
    </w:p>
    <w:p w:rsidR="00DB2880" w:rsidRPr="00C114DC" w:rsidRDefault="00DB2880" w:rsidP="00C114DC">
      <w:pPr>
        <w:spacing w:after="0" w:line="240" w:lineRule="auto"/>
        <w:jc w:val="both"/>
        <w:rPr>
          <w:rFonts w:ascii="Times New Roman" w:hAnsi="Times New Roman"/>
          <w:sz w:val="24"/>
          <w:szCs w:val="24"/>
        </w:rPr>
      </w:pPr>
      <w:r w:rsidRPr="00C114DC">
        <w:rPr>
          <w:rFonts w:ascii="Times New Roman" w:hAnsi="Times New Roman"/>
          <w:sz w:val="24"/>
          <w:szCs w:val="24"/>
        </w:rPr>
        <w:tab/>
        <w:t xml:space="preserve">49. Максимальное время ожидания в очереди при получении результата муниципальной услуги не превышает 15 (пятнадцать) минут. </w:t>
      </w:r>
    </w:p>
    <w:p w:rsidR="00DB2880" w:rsidRPr="00C114DC" w:rsidRDefault="00DB2880" w:rsidP="00C114DC">
      <w:pPr>
        <w:spacing w:after="0" w:line="240" w:lineRule="auto"/>
        <w:jc w:val="center"/>
        <w:rPr>
          <w:rFonts w:ascii="Times New Roman" w:hAnsi="Times New Roman"/>
          <w:sz w:val="24"/>
          <w:szCs w:val="24"/>
        </w:rPr>
      </w:pPr>
    </w:p>
    <w:p w:rsidR="00DB2880" w:rsidRPr="00C114DC" w:rsidRDefault="00DB2880" w:rsidP="00C114DC">
      <w:pPr>
        <w:spacing w:after="0" w:line="240" w:lineRule="auto"/>
        <w:jc w:val="center"/>
        <w:rPr>
          <w:rFonts w:ascii="Times New Roman" w:hAnsi="Times New Roman"/>
          <w:sz w:val="24"/>
          <w:szCs w:val="24"/>
        </w:rPr>
      </w:pPr>
      <w:r w:rsidRPr="00C114DC">
        <w:rPr>
          <w:rFonts w:ascii="Times New Roman" w:hAnsi="Times New Roman"/>
          <w:sz w:val="24"/>
          <w:szCs w:val="24"/>
        </w:rPr>
        <w:t>Глава 17. СРОК И ПОРЯДОК РЕГИСТРАЦИИ ЗАЯВЛЕНИЯ</w:t>
      </w:r>
    </w:p>
    <w:p w:rsidR="00DB2880" w:rsidRPr="00C114DC" w:rsidRDefault="00DB2880" w:rsidP="00C114DC">
      <w:pPr>
        <w:spacing w:after="0" w:line="240" w:lineRule="auto"/>
        <w:jc w:val="center"/>
        <w:rPr>
          <w:rFonts w:ascii="Times New Roman" w:hAnsi="Times New Roman"/>
          <w:sz w:val="24"/>
          <w:szCs w:val="24"/>
        </w:rPr>
      </w:pPr>
      <w:r w:rsidRPr="00C114DC">
        <w:rPr>
          <w:rFonts w:ascii="Times New Roman" w:hAnsi="Times New Roman"/>
          <w:sz w:val="24"/>
          <w:szCs w:val="24"/>
        </w:rPr>
        <w:t>ЗАЯВИТЕЛЯ О ПРЕДОСТАВЛЕНИИ МУНИЦИПАЛЬНОЙ УСЛУГИ, В ТОМ ЧИСЛЕ В ЭЛЕКТРОННОЙ ФОРМЕ</w:t>
      </w:r>
    </w:p>
    <w:p w:rsidR="00DB2880" w:rsidRPr="00C114DC" w:rsidRDefault="00DB2880"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50. Регистрацию заявления и документов о предоставлении муниципальной услуги, в том числе в электронной форме, осуществляет специалист администрации </w:t>
      </w:r>
      <w:r w:rsidR="00A92CD4"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 ответственный за регистрацию входящей корреспонденции.</w:t>
      </w:r>
    </w:p>
    <w:p w:rsidR="00DB2880" w:rsidRPr="00C114DC" w:rsidRDefault="00DB2880"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51. Максимальное время регистрации заявления о предоставлении муниципальной услуги составляет 10 минут.</w:t>
      </w:r>
    </w:p>
    <w:p w:rsidR="00DB2880" w:rsidRPr="00C114DC" w:rsidRDefault="00DB2880" w:rsidP="00C114DC">
      <w:pPr>
        <w:widowControl w:val="0"/>
        <w:autoSpaceDE w:val="0"/>
        <w:autoSpaceDN w:val="0"/>
        <w:adjustRightInd w:val="0"/>
        <w:spacing w:after="0" w:line="240" w:lineRule="auto"/>
        <w:jc w:val="center"/>
        <w:outlineLvl w:val="2"/>
        <w:rPr>
          <w:rFonts w:ascii="Times New Roman" w:hAnsi="Times New Roman"/>
          <w:sz w:val="24"/>
          <w:szCs w:val="24"/>
        </w:rPr>
      </w:pPr>
    </w:p>
    <w:p w:rsidR="00DB2880" w:rsidRPr="00C114DC" w:rsidRDefault="00DB2880" w:rsidP="00C114DC">
      <w:pPr>
        <w:widowControl w:val="0"/>
        <w:autoSpaceDE w:val="0"/>
        <w:autoSpaceDN w:val="0"/>
        <w:adjustRightInd w:val="0"/>
        <w:spacing w:after="0" w:line="240" w:lineRule="auto"/>
        <w:jc w:val="center"/>
        <w:outlineLvl w:val="2"/>
        <w:rPr>
          <w:rFonts w:ascii="Times New Roman" w:hAnsi="Times New Roman"/>
          <w:sz w:val="24"/>
          <w:szCs w:val="24"/>
        </w:rPr>
      </w:pPr>
      <w:r w:rsidRPr="00C114DC">
        <w:rPr>
          <w:rFonts w:ascii="Times New Roman" w:hAnsi="Times New Roman"/>
          <w:sz w:val="24"/>
          <w:szCs w:val="24"/>
        </w:rPr>
        <w:t>Глава 18. ТРЕБОВАНИЯ К ПОМЕЩЕНИЯМ,</w:t>
      </w:r>
    </w:p>
    <w:p w:rsidR="00DB2880" w:rsidRPr="00C114DC" w:rsidRDefault="00DB2880" w:rsidP="00C114DC">
      <w:pPr>
        <w:widowControl w:val="0"/>
        <w:autoSpaceDE w:val="0"/>
        <w:autoSpaceDN w:val="0"/>
        <w:adjustRightInd w:val="0"/>
        <w:spacing w:after="0" w:line="240" w:lineRule="auto"/>
        <w:jc w:val="center"/>
        <w:rPr>
          <w:rFonts w:ascii="Times New Roman" w:hAnsi="Times New Roman"/>
          <w:sz w:val="24"/>
          <w:szCs w:val="24"/>
        </w:rPr>
      </w:pPr>
      <w:r w:rsidRPr="00C114DC">
        <w:rPr>
          <w:rFonts w:ascii="Times New Roman" w:hAnsi="Times New Roman"/>
          <w:sz w:val="24"/>
          <w:szCs w:val="24"/>
        </w:rPr>
        <w:t>В, КОТОРЫХ ПРЕДОСТАВЛЯЕТСЯ МУНИЦИПАЛЬНАЯ УСЛУГА</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52.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DB2880" w:rsidRPr="00C114DC" w:rsidRDefault="00DB2880" w:rsidP="00C114DC">
      <w:pPr>
        <w:widowControl w:val="0"/>
        <w:autoSpaceDE w:val="0"/>
        <w:autoSpaceDN w:val="0"/>
        <w:adjustRightInd w:val="0"/>
        <w:spacing w:after="0" w:line="240" w:lineRule="auto"/>
        <w:ind w:firstLine="708"/>
        <w:jc w:val="both"/>
        <w:rPr>
          <w:rFonts w:ascii="Times New Roman" w:hAnsi="Times New Roman"/>
          <w:sz w:val="24"/>
          <w:szCs w:val="24"/>
        </w:rPr>
      </w:pPr>
      <w:r w:rsidRPr="00C114DC">
        <w:rPr>
          <w:rFonts w:ascii="Times New Roman" w:hAnsi="Times New Roman"/>
          <w:sz w:val="24"/>
          <w:szCs w:val="24"/>
        </w:rPr>
        <w:t>53. Инвалидам (включая инвалидов, использующих кресла-коляски и собак-проводников) (далее – инвалиды) обеспечивается беспрепятственный доступк зданию уполномоченного органа и к предоставляемой в нем муниципальной услуге.</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54.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 </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55. Информационные таблички (вывески) размещаются рядом с входом, либо на двери входа так, чтобы они были хорошо видны заявителям.</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Дополнительно для заявителей с ограниченными физическими возможностями предусматривают 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При отсутствии технической возможности размещения необходимой информации обеспечивается выезд по месту жительства инвалидов.</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lastRenderedPageBreak/>
        <w:t>56. Прием заявлений и документов, необходимых для предоставления муниципальной услуги, осуществляется в кабинетах уполномоченного органа.</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57.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58. Каждое рабочее место должностных лиц уполномоченного органа должно быть оборудовано персональным компьютером с возможностью доступа к необходимыминформационным базам данных, печатающим и сканирующим устройствами.</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59.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60.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61.  Места для заполнения документов оборудуются информационными стендами, стульями и столами для возможности оформления документов.</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62.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p>
    <w:p w:rsidR="00DB2880" w:rsidRPr="00C114DC" w:rsidRDefault="00DB2880" w:rsidP="00C114DC">
      <w:pPr>
        <w:widowControl w:val="0"/>
        <w:autoSpaceDE w:val="0"/>
        <w:autoSpaceDN w:val="0"/>
        <w:adjustRightInd w:val="0"/>
        <w:spacing w:after="0" w:line="240" w:lineRule="auto"/>
        <w:ind w:firstLine="709"/>
        <w:jc w:val="center"/>
        <w:rPr>
          <w:rFonts w:ascii="Times New Roman" w:hAnsi="Times New Roman"/>
          <w:sz w:val="24"/>
          <w:szCs w:val="24"/>
        </w:rPr>
      </w:pPr>
      <w:r w:rsidRPr="00C114DC">
        <w:rPr>
          <w:rFonts w:ascii="Times New Roman" w:hAnsi="Times New Roman"/>
          <w:sz w:val="24"/>
          <w:szCs w:val="24"/>
        </w:rPr>
        <w:t>Глава 19. ПОКАЗАТЕЛИ ДОСТУПНОСТИИ КАЧЕСТВА МУНИЦИПАЛЬНОЙ УСЛУГИ,</w:t>
      </w:r>
    </w:p>
    <w:p w:rsidR="00DB2880" w:rsidRPr="00C114DC" w:rsidRDefault="00DB2880" w:rsidP="00C114DC">
      <w:pPr>
        <w:widowControl w:val="0"/>
        <w:autoSpaceDE w:val="0"/>
        <w:autoSpaceDN w:val="0"/>
        <w:adjustRightInd w:val="0"/>
        <w:spacing w:after="0" w:line="240" w:lineRule="auto"/>
        <w:jc w:val="center"/>
        <w:outlineLvl w:val="2"/>
        <w:rPr>
          <w:rFonts w:ascii="Times New Roman" w:hAnsi="Times New Roman"/>
          <w:sz w:val="24"/>
          <w:szCs w:val="24"/>
        </w:rPr>
      </w:pPr>
      <w:r w:rsidRPr="00C114DC">
        <w:rPr>
          <w:rFonts w:ascii="Times New Roman" w:hAnsi="Times New Roman"/>
          <w:sz w:val="24"/>
          <w:szCs w:val="24"/>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w:t>
      </w:r>
    </w:p>
    <w:p w:rsidR="00DB2880" w:rsidRPr="00C114DC" w:rsidRDefault="00DB2880" w:rsidP="00C114DC">
      <w:pPr>
        <w:widowControl w:val="0"/>
        <w:autoSpaceDE w:val="0"/>
        <w:autoSpaceDN w:val="0"/>
        <w:adjustRightInd w:val="0"/>
        <w:spacing w:after="0" w:line="240" w:lineRule="auto"/>
        <w:jc w:val="center"/>
        <w:outlineLvl w:val="2"/>
        <w:rPr>
          <w:rFonts w:ascii="Times New Roman" w:hAnsi="Times New Roman"/>
          <w:sz w:val="24"/>
          <w:szCs w:val="24"/>
        </w:rPr>
      </w:pPr>
      <w:r w:rsidRPr="00C114DC">
        <w:rPr>
          <w:rFonts w:ascii="Times New Roman" w:hAnsi="Times New Roman"/>
          <w:sz w:val="24"/>
          <w:szCs w:val="24"/>
        </w:rPr>
        <w:t>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63. Основными показателями доступности и качества муниципальной услуги являются:</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соблюдение требований к местам предоставления муниципальной услуги, их транспортной доступности;</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среднее время ожидания в очереди при подаче документов;</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количество обращений об обжаловании решений и действий (бездействия) уполномоченного органа, а также должностных лиц уполномоченного органа;</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количество взаимодействий заявителя с должностными лицами уполномоченного органа.</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64.  Основными требованиями к качеству рассмотрения обращений заявителей являются:</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достоверность предоставляемой заявителям информации о ходе рассмотрения обращения;</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полнота информирования заявителей о ходе рассмотрения обращения;</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наглядность форм предоставляемой информации об административных процедурах;</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удобство и доступность получения заявителями информации о порядке предоставления государственной услуги;</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оперативность вынесения решения в отношении рассматриваемого обращения.</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65.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66. Взаимодействие заявителя с должностными лицами уполномоченного органа осуществляется при личном обращении заявителя:</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для подачи документов, необходимых для предоставления муниципальной услуги;</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за получением результата предоставления муниципальной услуги.</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67.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68. Предоставление муниципальной услуги в МФЦ осуществляется в соответствии с </w:t>
      </w:r>
      <w:r w:rsidRPr="00C114DC">
        <w:rPr>
          <w:rFonts w:ascii="Times New Roman" w:hAnsi="Times New Roman"/>
          <w:sz w:val="24"/>
          <w:szCs w:val="24"/>
        </w:rPr>
        <w:lastRenderedPageBreak/>
        <w:t>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69. Заявителю обеспечивается возможность получения муниципальной услуги посредством использования электронной почты.</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Заявителю посредством МФЦ, обеспечивается возможность получения сведений о ходе предоставления муниципальной услуги.</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p>
    <w:p w:rsidR="00DB2880" w:rsidRPr="00C114DC" w:rsidRDefault="00DB2880" w:rsidP="00C114DC">
      <w:pPr>
        <w:widowControl w:val="0"/>
        <w:autoSpaceDE w:val="0"/>
        <w:autoSpaceDN w:val="0"/>
        <w:adjustRightInd w:val="0"/>
        <w:spacing w:after="0" w:line="240" w:lineRule="auto"/>
        <w:ind w:firstLine="709"/>
        <w:jc w:val="center"/>
        <w:rPr>
          <w:rFonts w:ascii="Times New Roman" w:hAnsi="Times New Roman"/>
          <w:sz w:val="24"/>
          <w:szCs w:val="24"/>
        </w:rPr>
      </w:pPr>
      <w:r w:rsidRPr="00C114DC">
        <w:rPr>
          <w:rFonts w:ascii="Times New Roman" w:hAnsi="Times New Roman"/>
          <w:sz w:val="24"/>
          <w:szCs w:val="24"/>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70.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2) обработка заявления и представленных документов;</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в) выдача результата оказания муниципальной услуги или решения об отказе в предоставлении муниципальной услуги.</w:t>
      </w:r>
    </w:p>
    <w:p w:rsidR="00DB2880" w:rsidRPr="00C114DC" w:rsidRDefault="00DB2880" w:rsidP="00C114DC">
      <w:pPr>
        <w:widowControl w:val="0"/>
        <w:tabs>
          <w:tab w:val="left" w:pos="-142"/>
          <w:tab w:val="left" w:pos="0"/>
        </w:tabs>
        <w:autoSpaceDE w:val="0"/>
        <w:autoSpaceDN w:val="0"/>
        <w:adjustRightInd w:val="0"/>
        <w:spacing w:after="0" w:line="240" w:lineRule="auto"/>
        <w:ind w:firstLine="709"/>
        <w:jc w:val="both"/>
        <w:rPr>
          <w:rFonts w:ascii="Times New Roman" w:hAnsi="Times New Roman"/>
          <w:i/>
          <w:sz w:val="24"/>
          <w:szCs w:val="24"/>
        </w:rPr>
      </w:pPr>
      <w:r w:rsidRPr="00C114DC">
        <w:rPr>
          <w:rFonts w:ascii="Times New Roman" w:hAnsi="Times New Roman"/>
          <w:sz w:val="24"/>
          <w:szCs w:val="24"/>
        </w:rPr>
        <w:t xml:space="preserve">71. Предоставление муниципальной услуги в электронной форме осуществляется в соответствии с этапами перехода на предоставление услуг (функций) в электронном виде, прилагаемыми к распоряжению Правительства Российской Федерации от 17.12.2009 № 1993-р, и </w:t>
      </w:r>
      <w:hyperlink r:id="rId14" w:history="1">
        <w:r w:rsidRPr="00C114DC">
          <w:rPr>
            <w:rFonts w:ascii="Times New Roman" w:hAnsi="Times New Roman"/>
            <w:sz w:val="24"/>
            <w:szCs w:val="24"/>
          </w:rPr>
          <w:t>планом</w:t>
        </w:r>
      </w:hyperlink>
      <w:r w:rsidRPr="00C114DC">
        <w:rPr>
          <w:rFonts w:ascii="Times New Roman" w:hAnsi="Times New Roman"/>
          <w:sz w:val="24"/>
          <w:szCs w:val="24"/>
        </w:rPr>
        <w:t xml:space="preserve"> перехода на предоставление в электронном виде муниципальных услуг, утвержденным нормативным правовым актом </w:t>
      </w:r>
      <w:r w:rsidR="00A92CD4"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72. При обращении за предоставлением муниципальной услуги в электронной форме заявитель либо его представитель использует </w:t>
      </w:r>
      <w:hyperlink r:id="rId15" w:history="1">
        <w:r w:rsidRPr="00C114DC">
          <w:rPr>
            <w:rFonts w:ascii="Times New Roman" w:hAnsi="Times New Roman"/>
            <w:sz w:val="24"/>
            <w:szCs w:val="24"/>
          </w:rPr>
          <w:t>электронную подпись</w:t>
        </w:r>
      </w:hyperlink>
      <w:r w:rsidRPr="00C114DC">
        <w:rPr>
          <w:rFonts w:ascii="Times New Roman" w:hAnsi="Times New Roman"/>
          <w:sz w:val="24"/>
          <w:szCs w:val="24"/>
        </w:rPr>
        <w:t xml:space="preserve"> в порядке, установленном законодательством.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w:t>
      </w:r>
      <w:hyperlink r:id="rId16" w:history="1">
        <w:r w:rsidRPr="00C114DC">
          <w:rPr>
            <w:rFonts w:ascii="Times New Roman" w:hAnsi="Times New Roman"/>
            <w:sz w:val="24"/>
            <w:szCs w:val="24"/>
          </w:rPr>
          <w:t>электронной подписи</w:t>
        </w:r>
      </w:hyperlink>
      <w:r w:rsidRPr="00C114DC">
        <w:rPr>
          <w:rFonts w:ascii="Times New Roman" w:hAnsi="Times New Roman"/>
          <w:sz w:val="24"/>
          <w:szCs w:val="24"/>
        </w:rPr>
        <w:t>, устанавливается в соответствии с законодательством.</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73.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38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74.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75. В течение 5 календарных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33 настоящего административного регламента. </w:t>
      </w:r>
    </w:p>
    <w:p w:rsidR="00DB2880" w:rsidRPr="00C114DC" w:rsidRDefault="00DB2880"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76.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27.07.2006 № 152-ФЗ «О персональных данных» не требуется.</w:t>
      </w:r>
    </w:p>
    <w:p w:rsidR="00DB2880" w:rsidRDefault="00DB2880" w:rsidP="00C114DC">
      <w:pPr>
        <w:spacing w:after="0" w:line="240" w:lineRule="auto"/>
        <w:jc w:val="center"/>
        <w:rPr>
          <w:rFonts w:ascii="Times New Roman" w:hAnsi="Times New Roman"/>
          <w:sz w:val="24"/>
          <w:szCs w:val="24"/>
        </w:rPr>
      </w:pPr>
    </w:p>
    <w:p w:rsidR="00350677" w:rsidRDefault="00350677" w:rsidP="00C114DC">
      <w:pPr>
        <w:spacing w:after="0" w:line="240" w:lineRule="auto"/>
        <w:jc w:val="center"/>
        <w:rPr>
          <w:rFonts w:ascii="Times New Roman" w:hAnsi="Times New Roman"/>
          <w:sz w:val="24"/>
          <w:szCs w:val="24"/>
        </w:rPr>
      </w:pPr>
    </w:p>
    <w:p w:rsidR="00350677" w:rsidRDefault="00350677" w:rsidP="00C114DC">
      <w:pPr>
        <w:spacing w:after="0" w:line="240" w:lineRule="auto"/>
        <w:jc w:val="center"/>
        <w:rPr>
          <w:rFonts w:ascii="Times New Roman" w:hAnsi="Times New Roman"/>
          <w:sz w:val="24"/>
          <w:szCs w:val="24"/>
        </w:rPr>
      </w:pPr>
    </w:p>
    <w:p w:rsidR="00350677" w:rsidRPr="00C114DC" w:rsidRDefault="00350677" w:rsidP="00C114DC">
      <w:pPr>
        <w:spacing w:after="0" w:line="240" w:lineRule="auto"/>
        <w:jc w:val="center"/>
        <w:rPr>
          <w:rFonts w:ascii="Times New Roman" w:hAnsi="Times New Roman"/>
          <w:sz w:val="24"/>
          <w:szCs w:val="24"/>
        </w:rPr>
      </w:pPr>
    </w:p>
    <w:p w:rsidR="00DB2880" w:rsidRPr="00C114DC" w:rsidRDefault="00DB2880" w:rsidP="00C114DC">
      <w:pPr>
        <w:spacing w:after="0" w:line="240" w:lineRule="auto"/>
        <w:jc w:val="center"/>
        <w:rPr>
          <w:rFonts w:ascii="Times New Roman" w:hAnsi="Times New Roman"/>
          <w:sz w:val="24"/>
          <w:szCs w:val="24"/>
        </w:rPr>
      </w:pPr>
      <w:r w:rsidRPr="00C114DC">
        <w:rPr>
          <w:rFonts w:ascii="Times New Roman" w:hAnsi="Times New Roman"/>
          <w:sz w:val="24"/>
          <w:szCs w:val="24"/>
        </w:rPr>
        <w:lastRenderedPageBreak/>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DB2880" w:rsidRPr="00C114DC" w:rsidRDefault="00DB2880" w:rsidP="00C114DC">
      <w:pPr>
        <w:spacing w:after="0" w:line="240" w:lineRule="auto"/>
        <w:jc w:val="center"/>
        <w:rPr>
          <w:rFonts w:ascii="Times New Roman" w:hAnsi="Times New Roman"/>
          <w:sz w:val="24"/>
          <w:szCs w:val="24"/>
        </w:rPr>
      </w:pPr>
      <w:r w:rsidRPr="00C114DC">
        <w:rPr>
          <w:rFonts w:ascii="Times New Roman" w:hAnsi="Times New Roman"/>
          <w:sz w:val="24"/>
          <w:szCs w:val="24"/>
        </w:rPr>
        <w:t>Глава 21. СОСТАВ И ПОСЛЕДОВАТЕЛЬНОСТЬ АДМИНИСТРАТИВНЫХ ПРОЦЕДУР</w:t>
      </w:r>
    </w:p>
    <w:p w:rsidR="00DB2880" w:rsidRPr="00C114DC" w:rsidRDefault="00DB2880" w:rsidP="00C114DC">
      <w:pPr>
        <w:pStyle w:val="ConsPlusCell"/>
        <w:jc w:val="center"/>
        <w:rPr>
          <w:rFonts w:ascii="Times New Roman" w:hAnsi="Times New Roman" w:cs="Times New Roman"/>
          <w:sz w:val="24"/>
          <w:szCs w:val="24"/>
        </w:rPr>
      </w:pPr>
    </w:p>
    <w:p w:rsidR="00DB2880" w:rsidRPr="00C114DC" w:rsidRDefault="00DB2880" w:rsidP="00C114DC">
      <w:pPr>
        <w:spacing w:after="0" w:line="240" w:lineRule="auto"/>
        <w:jc w:val="both"/>
        <w:rPr>
          <w:rFonts w:ascii="Times New Roman" w:hAnsi="Times New Roman"/>
          <w:sz w:val="24"/>
          <w:szCs w:val="24"/>
        </w:rPr>
      </w:pPr>
      <w:r w:rsidRPr="00C114DC">
        <w:rPr>
          <w:rFonts w:ascii="Times New Roman" w:hAnsi="Times New Roman"/>
          <w:b/>
          <w:sz w:val="24"/>
          <w:szCs w:val="24"/>
        </w:rPr>
        <w:tab/>
      </w:r>
      <w:r w:rsidRPr="00C114DC">
        <w:rPr>
          <w:rFonts w:ascii="Times New Roman" w:hAnsi="Times New Roman"/>
          <w:sz w:val="24"/>
          <w:szCs w:val="24"/>
        </w:rPr>
        <w:t>77. Предоставление муниципальной услуги включает в себя следующие административные процедуры:</w:t>
      </w:r>
    </w:p>
    <w:p w:rsidR="00DB2880" w:rsidRPr="00C114DC" w:rsidRDefault="00DB2880"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прием и регистрацию документов на получение муниципальной услуги;</w:t>
      </w:r>
    </w:p>
    <w:p w:rsidR="00DB2880" w:rsidRPr="00C114DC" w:rsidRDefault="00DB2880"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направление межведомственных запросов;</w:t>
      </w:r>
    </w:p>
    <w:p w:rsidR="00DB2880" w:rsidRPr="00C114DC" w:rsidRDefault="00DB2880"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организацию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DB2880" w:rsidRPr="00C114DC" w:rsidRDefault="00DB2880"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проведение публичных слушаний по вопросу предоставления разрешения наотклонение от предельных параметров разрешенного строительства, реконструкции объектов капитального строительства;</w:t>
      </w:r>
    </w:p>
    <w:p w:rsidR="00DB2880" w:rsidRPr="00C114DC" w:rsidRDefault="00DB2880"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принятие решения о предоставлении или об отказе в предоставлении муниципальной услуги, подготовку и выдачу результата предоставления муниципальной услуги.</w:t>
      </w:r>
    </w:p>
    <w:p w:rsidR="00DB2880" w:rsidRPr="00C114DC" w:rsidRDefault="00DB2880"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78. Последовательность административных действий (процедур) предоставления муниципальной услуги отражена в блок-схеме, представленной в приложении № 3к настоящему административному регламенту.</w:t>
      </w:r>
    </w:p>
    <w:p w:rsidR="00DB2880" w:rsidRPr="00C114DC" w:rsidRDefault="00DB2880" w:rsidP="00C114DC">
      <w:pPr>
        <w:spacing w:after="0" w:line="240" w:lineRule="auto"/>
        <w:jc w:val="center"/>
        <w:rPr>
          <w:rFonts w:ascii="Times New Roman" w:hAnsi="Times New Roman"/>
          <w:sz w:val="24"/>
          <w:szCs w:val="24"/>
        </w:rPr>
      </w:pPr>
      <w:r w:rsidRPr="00C114DC">
        <w:rPr>
          <w:rFonts w:ascii="Times New Roman" w:hAnsi="Times New Roman"/>
          <w:sz w:val="24"/>
          <w:szCs w:val="24"/>
        </w:rPr>
        <w:t xml:space="preserve">Глава 22.ПРИЕМ И РЕГИСТРАЦИЯ ЗАЯВЛЕНИЯ И ДОКУМЕНТОВ, ПОДЛЕЖАЩИХ ПРЕДСТАВЛЕНИЮ ЗАЯВИТЕЛЕМ НА ПОЛУЧЕНИЕ МУНИЦИПАЛЬНОЙ УСЛУГИ  </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79. Основанием для начала административной процедуры является поступление в уполномоченный орган заявления с приложением документов одним из следующих способов:</w:t>
      </w:r>
    </w:p>
    <w:p w:rsidR="00DB2880" w:rsidRPr="00C114DC" w:rsidRDefault="00DB2880" w:rsidP="00C114DC">
      <w:pPr>
        <w:widowControl w:val="0"/>
        <w:spacing w:after="0" w:line="240" w:lineRule="auto"/>
        <w:ind w:firstLine="709"/>
        <w:jc w:val="both"/>
        <w:rPr>
          <w:rFonts w:ascii="Times New Roman" w:hAnsi="Times New Roman"/>
          <w:sz w:val="24"/>
          <w:szCs w:val="24"/>
        </w:rPr>
      </w:pPr>
      <w:r w:rsidRPr="00C114DC">
        <w:rPr>
          <w:rFonts w:ascii="Times New Roman" w:hAnsi="Times New Roman"/>
          <w:sz w:val="24"/>
          <w:szCs w:val="24"/>
        </w:rPr>
        <w:t>а) в уполномоченный орган:</w:t>
      </w:r>
    </w:p>
    <w:p w:rsidR="00DB2880" w:rsidRPr="00C114DC" w:rsidRDefault="00DB2880" w:rsidP="00C114DC">
      <w:pPr>
        <w:widowControl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посредством личного обращения заявителя или его представителя,</w:t>
      </w:r>
    </w:p>
    <w:p w:rsidR="00DB2880" w:rsidRPr="00C114DC" w:rsidRDefault="00DB2880" w:rsidP="00C114DC">
      <w:pPr>
        <w:widowControl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посредством почтового отправления;</w:t>
      </w:r>
    </w:p>
    <w:p w:rsidR="00DB2880" w:rsidRPr="00C114DC" w:rsidRDefault="00DB2880" w:rsidP="00C114DC">
      <w:pPr>
        <w:widowControl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в электронной форме;</w:t>
      </w:r>
    </w:p>
    <w:p w:rsidR="00DB2880" w:rsidRPr="00C114DC" w:rsidRDefault="00DB2880" w:rsidP="00C114DC">
      <w:pPr>
        <w:widowControl w:val="0"/>
        <w:spacing w:after="0" w:line="240" w:lineRule="auto"/>
        <w:ind w:firstLine="709"/>
        <w:jc w:val="both"/>
        <w:rPr>
          <w:rFonts w:ascii="Times New Roman" w:hAnsi="Times New Roman"/>
          <w:sz w:val="24"/>
          <w:szCs w:val="24"/>
        </w:rPr>
      </w:pPr>
      <w:r w:rsidRPr="00C114DC">
        <w:rPr>
          <w:rFonts w:ascii="Times New Roman" w:hAnsi="Times New Roman"/>
          <w:sz w:val="24"/>
          <w:szCs w:val="24"/>
        </w:rPr>
        <w:t>б) в МФЦ посредством личного обращения заявителя или его представителя.</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80. В день поступления (получения через организации почтовой связи, с помощью средств электронной связи) заявление регистрируется 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81. Днем обращения заявителя считается дата регистрации в уполномоченном органе заявления и документов.</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82. Максимальное время приема заявления и прилагаемых к нему документов при личном обращении заявителя не превышает 10 минут.</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83.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84.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lastRenderedPageBreak/>
        <w:t>85. В случае поступления заявления и прилагаемых к нему документов (при наличии) в электронной форме должностное лицо уполномоченного органа, ответственное за прием и регистрацию документов, или МФЦ, осуществляет следующую последовательность действий:</w:t>
      </w:r>
    </w:p>
    <w:p w:rsidR="00DB2880"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1) просматривает электронные образцы заявления и прилагаемых к нему документов;</w:t>
      </w:r>
    </w:p>
    <w:p w:rsidR="00F70379" w:rsidRPr="00C114DC" w:rsidRDefault="00DB2880"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2) осуществляет конт</w:t>
      </w:r>
      <w:r w:rsidR="00F70379" w:rsidRPr="00C114DC">
        <w:rPr>
          <w:rFonts w:ascii="Times New Roman" w:hAnsi="Times New Roman"/>
          <w:sz w:val="24"/>
          <w:szCs w:val="24"/>
        </w:rPr>
        <w:t>роль полученных электронных образцы заявления и прилагаемых к нему документов;</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2) осуществляет контроль полученных электронных образцов заявления и прилагаемых к нему документов на предмет целостности;</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3) фиксирует дату получения заявления и прилагаемых к нему документов;</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подлинники документов (копии, заверенные в установленном порядке), указанных в пункте 33 настоящего административного регламента, а также на право заявителя представить по собственной инициативе документы, указанные в пункте 39 настоящего административного регламента в срок, не превышающий 2 рабочих дней с даты получения заявления и прилагаемых к нему документов (при наличии) в электронной форме.</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86.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87. Результатом исполнения административной процедуры по приему заявления для выдачи разрешения на отклонение от предельных параметров разрешенного строительства, реконструкции объектов капитального строительства,является 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p>
    <w:p w:rsidR="00F70379" w:rsidRPr="00C114DC" w:rsidRDefault="00F70379" w:rsidP="00C114DC">
      <w:pPr>
        <w:pStyle w:val="ConsPlusCell"/>
        <w:jc w:val="center"/>
        <w:rPr>
          <w:rFonts w:ascii="Times New Roman" w:hAnsi="Times New Roman" w:cs="Times New Roman"/>
          <w:sz w:val="24"/>
          <w:szCs w:val="24"/>
        </w:rPr>
      </w:pPr>
    </w:p>
    <w:p w:rsidR="00F70379" w:rsidRPr="00C114DC" w:rsidRDefault="00F70379" w:rsidP="00C114DC">
      <w:pPr>
        <w:pStyle w:val="ConsPlusCell"/>
        <w:jc w:val="center"/>
        <w:rPr>
          <w:rFonts w:ascii="Times New Roman" w:hAnsi="Times New Roman" w:cs="Times New Roman"/>
          <w:sz w:val="24"/>
          <w:szCs w:val="24"/>
        </w:rPr>
      </w:pPr>
      <w:r w:rsidRPr="00C114DC">
        <w:rPr>
          <w:rFonts w:ascii="Times New Roman" w:hAnsi="Times New Roman" w:cs="Times New Roman"/>
          <w:sz w:val="24"/>
          <w:szCs w:val="24"/>
        </w:rPr>
        <w:t>Глава 23. ФОРМИРОВАНИЕ И НАПРАВЛЕНИЕ МЕЖВЕДОМСТВЕННЫХ ЗАПРОСОВ В ОРГАНЫ (ОРГАНИЗАЦИИ), УЧАСТВУЮЩИЕ В ПРЕДОСТАВЛЕНИИ МУНИЦИПАЛЬНОЙ УСЛУГИ</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highlight w:val="yellow"/>
        </w:rPr>
      </w:pP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88.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38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89. Направление межведомственного запроса и представление документов и информации, перечисленных в пункте 38 настоящего административного регламента, допускаются только в целях, связанных с предоставлением муниципальной услуги.</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90. Межведомственный запрос о представлении документов, указанных в пункте 38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7" w:history="1">
        <w:r w:rsidRPr="00C114DC">
          <w:rPr>
            <w:rStyle w:val="a6"/>
            <w:rFonts w:ascii="Times New Roman" w:hAnsi="Times New Roman"/>
            <w:sz w:val="24"/>
            <w:szCs w:val="24"/>
          </w:rPr>
          <w:t>статьи 7.2</w:t>
        </w:r>
      </w:hyperlink>
      <w:r w:rsidRPr="00C114DC">
        <w:rPr>
          <w:rFonts w:ascii="Times New Roman" w:hAnsi="Times New Roman"/>
          <w:sz w:val="24"/>
          <w:szCs w:val="24"/>
        </w:rPr>
        <w:t xml:space="preserve"> Федерального закона № 210-ФЗ.</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lastRenderedPageBreak/>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91. По межведомственным запросам уполномоченного органа, документы (их копии или сведения, содержащиеся в них), указанные в пункте 38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пяти рабочих дней со дня получения соответствующего межведомственного запроса.</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92.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93.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94.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w:t>
      </w:r>
      <w:r w:rsidRPr="00C114DC">
        <w:rPr>
          <w:rFonts w:ascii="Times New Roman" w:hAnsi="Times New Roman"/>
          <w:color w:val="FFFFFF"/>
          <w:sz w:val="24"/>
          <w:szCs w:val="24"/>
        </w:rPr>
        <w:t>з</w:t>
      </w:r>
      <w:r w:rsidRPr="00C114DC">
        <w:rPr>
          <w:rFonts w:ascii="Times New Roman" w:hAnsi="Times New Roman"/>
          <w:sz w:val="24"/>
          <w:szCs w:val="24"/>
        </w:rPr>
        <w:t>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информационною систему электронного управления документами органа местного самоуправления.</w:t>
      </w:r>
    </w:p>
    <w:p w:rsidR="00F70379" w:rsidRPr="00C114DC" w:rsidRDefault="00F70379" w:rsidP="00C114DC">
      <w:pPr>
        <w:autoSpaceDE w:val="0"/>
        <w:autoSpaceDN w:val="0"/>
        <w:adjustRightInd w:val="0"/>
        <w:spacing w:after="0" w:line="240" w:lineRule="auto"/>
        <w:ind w:firstLine="709"/>
        <w:jc w:val="both"/>
        <w:rPr>
          <w:rFonts w:ascii="Times New Roman" w:hAnsi="Times New Roman"/>
          <w:sz w:val="24"/>
          <w:szCs w:val="24"/>
        </w:rPr>
      </w:pPr>
    </w:p>
    <w:p w:rsidR="00F70379" w:rsidRPr="00C114DC" w:rsidRDefault="00F70379" w:rsidP="00C114DC">
      <w:pPr>
        <w:spacing w:after="0" w:line="240" w:lineRule="auto"/>
        <w:jc w:val="center"/>
        <w:rPr>
          <w:rFonts w:ascii="Times New Roman" w:hAnsi="Times New Roman"/>
          <w:sz w:val="24"/>
          <w:szCs w:val="24"/>
        </w:rPr>
      </w:pPr>
      <w:r w:rsidRPr="00C114DC">
        <w:rPr>
          <w:rFonts w:ascii="Times New Roman" w:hAnsi="Times New Roman"/>
          <w:sz w:val="24"/>
          <w:szCs w:val="24"/>
        </w:rPr>
        <w:t>Глава 24. ОРГАНИЗАЦИЯ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95.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96. Секретарь комиссии по подготовке проекта правил землепользования и застройки осуществляет подготовку проекта постановления уполномоченного органа о назначении публичных слушаний.</w:t>
      </w:r>
    </w:p>
    <w:p w:rsidR="00F70379" w:rsidRPr="00C114DC" w:rsidRDefault="00F70379"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Указанное постановление в течение трех дней со дня его принятия подлежит официальному опубликованию и размещается в информационно-телекоммуникационной сети Интернет на официальном сайте уполномоченного органа.</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97. Секретарь комиссии не позднее чем через десять дней со дня поступления заявления заявителя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направляет сообщение о проведении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 правообладателям земельных участков, имеющих общие границы с земельным участком, применительно к которому запрашивается разрешение на отклонение от предельных параметров разрешенного строительства, реконструкции объектов капитального строительства;</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 разрешенного строительства, реконструкции объектов капитального строительства;</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3)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 объектов капитального строительства.</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lastRenderedPageBreak/>
        <w:t>98. Секретарь комиссии 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 для включения их в протокол публичных слушаний.</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99. 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быть более одного месяца.</w:t>
      </w:r>
    </w:p>
    <w:p w:rsidR="00F70379" w:rsidRPr="00C114DC" w:rsidRDefault="00F70379" w:rsidP="00C114DC">
      <w:pPr>
        <w:spacing w:after="0" w:line="240" w:lineRule="auto"/>
        <w:ind w:firstLine="708"/>
        <w:jc w:val="both"/>
        <w:rPr>
          <w:rFonts w:ascii="Times New Roman" w:hAnsi="Times New Roman"/>
          <w:b/>
          <w:sz w:val="24"/>
          <w:szCs w:val="24"/>
        </w:rPr>
      </w:pPr>
      <w:r w:rsidRPr="00C114DC">
        <w:rPr>
          <w:rFonts w:ascii="Times New Roman" w:hAnsi="Times New Roman"/>
          <w:sz w:val="24"/>
          <w:szCs w:val="24"/>
        </w:rPr>
        <w:t>100. Результатом административной процедуры является назначенный срок проведения публичных слушаний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C114DC">
        <w:rPr>
          <w:rFonts w:ascii="Times New Roman" w:hAnsi="Times New Roman"/>
          <w:b/>
          <w:sz w:val="24"/>
          <w:szCs w:val="24"/>
        </w:rPr>
        <w:t>.</w:t>
      </w:r>
    </w:p>
    <w:p w:rsidR="00F70379" w:rsidRPr="00C114DC" w:rsidRDefault="00F70379" w:rsidP="00C114DC">
      <w:pPr>
        <w:spacing w:after="0" w:line="240" w:lineRule="auto"/>
        <w:jc w:val="center"/>
        <w:rPr>
          <w:rFonts w:ascii="Times New Roman" w:hAnsi="Times New Roman"/>
          <w:sz w:val="24"/>
          <w:szCs w:val="24"/>
        </w:rPr>
      </w:pPr>
      <w:r w:rsidRPr="00C114DC">
        <w:rPr>
          <w:rFonts w:ascii="Times New Roman" w:hAnsi="Times New Roman"/>
          <w:sz w:val="24"/>
          <w:szCs w:val="24"/>
        </w:rPr>
        <w:t>Глава 25. 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101. Основанием для начала административной процедуры является наступление срока проведения публичных слушаний.</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102.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103. В случае, если Выдача разрешения на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104. Публичные слушания включают следующие основные процедуры:</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w:t>
      </w:r>
      <w:r w:rsidR="0021270D" w:rsidRPr="00C114DC">
        <w:rPr>
          <w:rFonts w:ascii="Times New Roman" w:hAnsi="Times New Roman"/>
          <w:sz w:val="24"/>
          <w:szCs w:val="24"/>
        </w:rPr>
        <w:t xml:space="preserve">) </w:t>
      </w:r>
      <w:r w:rsidRPr="00C114DC">
        <w:rPr>
          <w:rFonts w:ascii="Times New Roman" w:hAnsi="Times New Roman"/>
          <w:sz w:val="24"/>
          <w:szCs w:val="24"/>
        </w:rPr>
        <w:t>объявление цели публичных слушаний;</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2)доклад заказчика (инициатора градостроительной деятельности);</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3)доклад разработчика документации объекта;</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4)вопросы присутствующих и ответы на них;</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5)выступление присутствующих;</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6)рекомендации о принятии предлагаемого решения.</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105. В процессе публичных слушаний ведется протокол публичных слушаний, в котором фиксируются мнения всех заинтересованных сторон, участвующих в публичных слушаниях.</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Мнения сторон должны быть аргументированы в соответствии с действующими нормами и правилами, техническими регламентами, содержать конкретные условия и предложения по соблюдению имущественных прав владельцев недвижимости, размещению объектов строительства, основанные на анализе существующей градостроительной ситуации и возможных воздействиях на окружающую среду в пределах затрагиваемой территории.</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106. Протокол подписывается председателем (заместителем председателя) и секретарем комиссии в течение трех дней со дня их проведения. При необходимости делается отметка с подписью заинтересованных лиц, ознакомившихся с протоколом.</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К протоколу прилагаются список присутствующих на публичных слушаниях граждан с их подписями и указанием адреса проживания, а также тезисы сообщения представителя заказчика (застройщика) и исполнителя проекта, письменные обращения граждан, представителей общественных организаций с предложениями по обсуждаемому объекту.</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107. Лица, участвовавшие в публичных слушаниях, вправе в течение семи дней со дня подписания протокола публичных слушаний ознакомиться с ним и подать в письменной форме свои замечания с указанием допущенных неточностей. Замечания являются неотъемлемой частью протокола.</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lastRenderedPageBreak/>
        <w:t>108. Комиссия по результатам публичных слушаний осуществляет подготовку заключения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обеспечивает его опубликование в печатном средстве массовой информации и размещает в информационно-телекоммуникационной сети Интернет на официальном сайте уполномоченного органа.</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109.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Тунгусского муниципального образования.</w:t>
      </w:r>
    </w:p>
    <w:p w:rsidR="00F70379" w:rsidRPr="00C114DC" w:rsidRDefault="00F7037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110. Максимальный срок административной процедуры составляет не более одного месяца.</w:t>
      </w:r>
    </w:p>
    <w:p w:rsidR="00F76DA9" w:rsidRPr="00C114DC" w:rsidRDefault="00F70379" w:rsidP="00C114DC">
      <w:pPr>
        <w:spacing w:after="0" w:line="240" w:lineRule="auto"/>
        <w:ind w:firstLine="708"/>
        <w:jc w:val="both"/>
        <w:rPr>
          <w:rFonts w:ascii="Times New Roman" w:hAnsi="Times New Roman"/>
          <w:b/>
          <w:sz w:val="24"/>
          <w:szCs w:val="24"/>
        </w:rPr>
      </w:pPr>
      <w:r w:rsidRPr="00C114DC">
        <w:rPr>
          <w:rFonts w:ascii="Times New Roman" w:hAnsi="Times New Roman"/>
          <w:sz w:val="24"/>
          <w:szCs w:val="24"/>
        </w:rPr>
        <w:t xml:space="preserve">111. Результатом административной процедуры является подготовка комиссией рекомендаций, направленных главе администрации </w:t>
      </w:r>
      <w:r w:rsidR="00F76DA9" w:rsidRPr="00C114DC">
        <w:rPr>
          <w:rFonts w:ascii="Times New Roman" w:hAnsi="Times New Roman"/>
          <w:sz w:val="24"/>
          <w:szCs w:val="24"/>
        </w:rPr>
        <w:t>Тунгус</w:t>
      </w:r>
      <w:r w:rsidRPr="00C114DC">
        <w:rPr>
          <w:rFonts w:ascii="Times New Roman" w:hAnsi="Times New Roman"/>
          <w:sz w:val="24"/>
          <w:szCs w:val="24"/>
        </w:rPr>
        <w:t>ског</w:t>
      </w:r>
      <w:r w:rsidR="00F76DA9" w:rsidRPr="00C114DC">
        <w:rPr>
          <w:rFonts w:ascii="Times New Roman" w:hAnsi="Times New Roman"/>
          <w:sz w:val="24"/>
          <w:szCs w:val="24"/>
        </w:rPr>
        <w:t>омуниципального образования, принятие решения о предоставлении или об отказе в предоставлении муниципальной услуги, подготовку и выдачу результата предоставления муниципальной услуги.</w:t>
      </w:r>
    </w:p>
    <w:p w:rsidR="00350677" w:rsidRDefault="00350677" w:rsidP="00C114DC">
      <w:pPr>
        <w:spacing w:after="0" w:line="240" w:lineRule="auto"/>
        <w:jc w:val="center"/>
        <w:rPr>
          <w:rFonts w:ascii="Times New Roman" w:hAnsi="Times New Roman"/>
          <w:sz w:val="24"/>
          <w:szCs w:val="24"/>
        </w:rPr>
      </w:pPr>
    </w:p>
    <w:p w:rsidR="00F76DA9" w:rsidRPr="00C114DC" w:rsidRDefault="00F76DA9" w:rsidP="00C114DC">
      <w:pPr>
        <w:spacing w:after="0" w:line="240" w:lineRule="auto"/>
        <w:jc w:val="center"/>
        <w:rPr>
          <w:rFonts w:ascii="Times New Roman" w:hAnsi="Times New Roman"/>
          <w:sz w:val="24"/>
          <w:szCs w:val="24"/>
        </w:rPr>
      </w:pPr>
      <w:r w:rsidRPr="00C114DC">
        <w:rPr>
          <w:rFonts w:ascii="Times New Roman" w:hAnsi="Times New Roman"/>
          <w:sz w:val="24"/>
          <w:szCs w:val="24"/>
        </w:rPr>
        <w:t>Глава 26. 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p w:rsidR="00F76DA9" w:rsidRPr="00C114DC" w:rsidRDefault="00F76DA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112. Основанием для начала административной процедуры по принятию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является поступление главе администрации Тунгусского муниципального образования рекомендаций комиссии.</w:t>
      </w:r>
    </w:p>
    <w:p w:rsidR="00F76DA9" w:rsidRPr="00C114DC" w:rsidRDefault="00F76DA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xml:space="preserve">113. Специалист уполномоченного органа на основании рекомендаций комиссии осуществляет подготовку проекта постановления администрации </w:t>
      </w:r>
      <w:r w:rsidR="00B37050" w:rsidRPr="00C114DC">
        <w:rPr>
          <w:rFonts w:ascii="Times New Roman" w:hAnsi="Times New Roman"/>
          <w:sz w:val="24"/>
          <w:szCs w:val="24"/>
        </w:rPr>
        <w:t>Тунгус</w:t>
      </w:r>
      <w:r w:rsidRPr="00C114DC">
        <w:rPr>
          <w:rFonts w:ascii="Times New Roman" w:hAnsi="Times New Roman"/>
          <w:sz w:val="24"/>
          <w:szCs w:val="24"/>
        </w:rPr>
        <w:t xml:space="preserve">ского муниципального образования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пользования, который также направляется главе администрации </w:t>
      </w:r>
      <w:r w:rsidR="00B37050"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w:t>
      </w:r>
    </w:p>
    <w:p w:rsidR="00F76DA9" w:rsidRPr="00C114DC" w:rsidRDefault="00F76DA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xml:space="preserve">114. Глава администрации </w:t>
      </w:r>
      <w:r w:rsidR="00B37050"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 в течение трех рабочих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F76DA9" w:rsidRPr="00C114DC" w:rsidRDefault="00F76DA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xml:space="preserve">115. Постановление администрации </w:t>
      </w:r>
      <w:r w:rsidR="00AB5323" w:rsidRPr="00C114DC">
        <w:rPr>
          <w:rFonts w:ascii="Times New Roman" w:hAnsi="Times New Roman"/>
          <w:sz w:val="24"/>
          <w:szCs w:val="24"/>
        </w:rPr>
        <w:t>Тунгус</w:t>
      </w:r>
      <w:r w:rsidRPr="00C114DC">
        <w:rPr>
          <w:rFonts w:ascii="Times New Roman" w:hAnsi="Times New Roman"/>
          <w:sz w:val="24"/>
          <w:szCs w:val="24"/>
        </w:rPr>
        <w:t xml:space="preserve">ского муниципального образования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размещается в информационно-телекоммуникационной сети Интернет на официальном сайте администрации </w:t>
      </w:r>
      <w:r w:rsidR="00A219A4" w:rsidRPr="00C114DC">
        <w:rPr>
          <w:rFonts w:ascii="Times New Roman" w:hAnsi="Times New Roman"/>
          <w:sz w:val="24"/>
          <w:szCs w:val="24"/>
        </w:rPr>
        <w:t>Тунгус</w:t>
      </w:r>
      <w:r w:rsidRPr="00C114DC">
        <w:rPr>
          <w:rFonts w:ascii="Times New Roman" w:hAnsi="Times New Roman"/>
          <w:sz w:val="24"/>
          <w:szCs w:val="24"/>
        </w:rPr>
        <w:t>ского муниципального образования.</w:t>
      </w:r>
    </w:p>
    <w:p w:rsidR="00F76DA9" w:rsidRPr="00C114DC" w:rsidRDefault="00F76DA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 xml:space="preserve">116. Постановление администрации </w:t>
      </w:r>
      <w:r w:rsidR="00A219A4" w:rsidRPr="00C114DC">
        <w:rPr>
          <w:rFonts w:ascii="Times New Roman" w:hAnsi="Times New Roman"/>
          <w:sz w:val="24"/>
          <w:szCs w:val="24"/>
        </w:rPr>
        <w:t>Тунгус</w:t>
      </w:r>
      <w:r w:rsidRPr="00C114DC">
        <w:rPr>
          <w:rFonts w:ascii="Times New Roman" w:hAnsi="Times New Roman"/>
          <w:sz w:val="24"/>
          <w:szCs w:val="24"/>
        </w:rPr>
        <w:t xml:space="preserve">ского муниципального образования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выдается заявителю на руки </w:t>
      </w:r>
      <w:r w:rsidRPr="00C114DC">
        <w:rPr>
          <w:rFonts w:ascii="Times New Roman" w:hAnsi="Times New Roman"/>
          <w:sz w:val="24"/>
          <w:szCs w:val="24"/>
        </w:rPr>
        <w:lastRenderedPageBreak/>
        <w:t>или направляется по почте заказной корреспонденцией по адресу, указанному в заявлении, либо через «МФЦ».</w:t>
      </w:r>
    </w:p>
    <w:p w:rsidR="00F76DA9" w:rsidRPr="00C114DC" w:rsidRDefault="00F76DA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117. Максимальный срок предоставления административной процедуры составляет три дня.</w:t>
      </w:r>
    </w:p>
    <w:p w:rsidR="00F76DA9" w:rsidRPr="00C114DC" w:rsidRDefault="00F76DA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118. Результатом выполнения административной процедуры является выдача на руки, направление по почте заявителю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передача в «МФЦ» для выдачи заявителю.</w:t>
      </w:r>
    </w:p>
    <w:p w:rsidR="00F76DA9" w:rsidRPr="00C114DC" w:rsidRDefault="00F76DA9" w:rsidP="00C114DC">
      <w:pPr>
        <w:spacing w:after="0" w:line="240" w:lineRule="auto"/>
        <w:ind w:firstLine="708"/>
        <w:jc w:val="both"/>
        <w:rPr>
          <w:rFonts w:ascii="Times New Roman" w:hAnsi="Times New Roman"/>
          <w:sz w:val="24"/>
          <w:szCs w:val="24"/>
        </w:rPr>
      </w:pPr>
      <w:r w:rsidRPr="00C114DC">
        <w:rPr>
          <w:rFonts w:ascii="Times New Roman" w:hAnsi="Times New Roman"/>
          <w:sz w:val="24"/>
          <w:szCs w:val="24"/>
        </w:rPr>
        <w:t>119. В случае, если отклонение от предельных параметров разрешенного строительства, реконструкции объектов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отклонение от предельных параметров разрешенного строительства, реконструкции объектов капитального строительства,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такому лицу принимается без проведения публичных слушаний.</w:t>
      </w:r>
    </w:p>
    <w:p w:rsidR="00F76DA9" w:rsidRPr="00C114DC" w:rsidRDefault="00F76DA9" w:rsidP="00C114DC">
      <w:pPr>
        <w:spacing w:after="0" w:line="240" w:lineRule="auto"/>
        <w:ind w:firstLine="708"/>
        <w:jc w:val="both"/>
        <w:rPr>
          <w:rFonts w:ascii="Times New Roman" w:hAnsi="Times New Roman"/>
          <w:sz w:val="24"/>
          <w:szCs w:val="24"/>
        </w:rPr>
      </w:pPr>
    </w:p>
    <w:p w:rsidR="00F76DA9" w:rsidRPr="00C114DC" w:rsidRDefault="00F76DA9" w:rsidP="00C114DC">
      <w:pPr>
        <w:widowControl w:val="0"/>
        <w:autoSpaceDE w:val="0"/>
        <w:autoSpaceDN w:val="0"/>
        <w:adjustRightInd w:val="0"/>
        <w:spacing w:after="0" w:line="240" w:lineRule="auto"/>
        <w:jc w:val="center"/>
        <w:outlineLvl w:val="2"/>
        <w:rPr>
          <w:rFonts w:ascii="Times New Roman" w:hAnsi="Times New Roman"/>
          <w:sz w:val="24"/>
          <w:szCs w:val="24"/>
        </w:rPr>
      </w:pPr>
      <w:r w:rsidRPr="00C114DC">
        <w:rPr>
          <w:rFonts w:ascii="Times New Roman" w:hAnsi="Times New Roman"/>
          <w:sz w:val="24"/>
          <w:szCs w:val="24"/>
        </w:rPr>
        <w:t>Раздел IV. ФОР</w:t>
      </w:r>
      <w:r w:rsidR="00957F60" w:rsidRPr="00C114DC">
        <w:rPr>
          <w:rFonts w:ascii="Times New Roman" w:hAnsi="Times New Roman"/>
          <w:sz w:val="24"/>
          <w:szCs w:val="24"/>
        </w:rPr>
        <w:t xml:space="preserve">МЫ КОНТРОЛЯ ЗА ПРЕДОСТАВЛЕНИЕМ </w:t>
      </w:r>
      <w:r w:rsidRPr="00C114DC">
        <w:rPr>
          <w:rFonts w:ascii="Times New Roman" w:hAnsi="Times New Roman"/>
          <w:sz w:val="24"/>
          <w:szCs w:val="24"/>
        </w:rPr>
        <w:t>МУНИЦИПАЛЬНОЙ УСЛУГИ</w:t>
      </w:r>
    </w:p>
    <w:p w:rsidR="00F76DA9" w:rsidRPr="00C114DC" w:rsidRDefault="00F76DA9" w:rsidP="00C114DC">
      <w:pPr>
        <w:widowControl w:val="0"/>
        <w:autoSpaceDE w:val="0"/>
        <w:autoSpaceDN w:val="0"/>
        <w:adjustRightInd w:val="0"/>
        <w:spacing w:after="0" w:line="240" w:lineRule="auto"/>
        <w:jc w:val="center"/>
        <w:outlineLvl w:val="2"/>
        <w:rPr>
          <w:rFonts w:ascii="Times New Roman" w:hAnsi="Times New Roman"/>
          <w:sz w:val="24"/>
          <w:szCs w:val="24"/>
        </w:rPr>
      </w:pPr>
      <w:bookmarkStart w:id="1" w:name="Par413"/>
      <w:bookmarkEnd w:id="1"/>
      <w:r w:rsidRPr="00C114DC">
        <w:rPr>
          <w:rFonts w:ascii="Times New Roman" w:hAnsi="Times New Roman"/>
          <w:sz w:val="24"/>
          <w:szCs w:val="24"/>
        </w:rPr>
        <w:t>Глава 27. ПОРЯДОК ОСУЩЕСТВЛЕНИЯ ТЕКУЩЕГО КОНТРОЛЯ ЗАСОБЛЮДЕНИЕМ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lang w:eastAsia="ko-KR"/>
        </w:rPr>
      </w:pPr>
      <w:r w:rsidRPr="00C114DC">
        <w:rPr>
          <w:rFonts w:ascii="Times New Roman" w:hAnsi="Times New Roman"/>
          <w:sz w:val="24"/>
          <w:szCs w:val="24"/>
          <w:lang w:eastAsia="ko-KR"/>
        </w:rPr>
        <w:t>120. Текущий контроль за соблюдением последовательности действий, определенных административными процедурами предоставления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F76DA9" w:rsidRPr="00C114DC" w:rsidRDefault="00F76DA9" w:rsidP="00C114DC">
      <w:pPr>
        <w:autoSpaceDE w:val="0"/>
        <w:autoSpaceDN w:val="0"/>
        <w:adjustRightInd w:val="0"/>
        <w:spacing w:after="0" w:line="240" w:lineRule="auto"/>
        <w:ind w:firstLine="709"/>
        <w:jc w:val="both"/>
        <w:rPr>
          <w:rFonts w:ascii="Times New Roman" w:hAnsi="Times New Roman"/>
          <w:color w:val="000000"/>
          <w:sz w:val="24"/>
          <w:szCs w:val="24"/>
        </w:rPr>
      </w:pPr>
      <w:r w:rsidRPr="00C114DC">
        <w:rPr>
          <w:rFonts w:ascii="Times New Roman" w:hAnsi="Times New Roman"/>
          <w:sz w:val="24"/>
          <w:szCs w:val="24"/>
          <w:lang w:eastAsia="ko-KR"/>
        </w:rPr>
        <w:t>121. </w:t>
      </w:r>
      <w:r w:rsidRPr="00C114DC">
        <w:rPr>
          <w:rFonts w:ascii="Times New Roman" w:hAnsi="Times New Roman"/>
          <w:color w:val="000000"/>
          <w:sz w:val="24"/>
          <w:szCs w:val="24"/>
        </w:rPr>
        <w:t>Основными задачами текущего контроля являются:</w:t>
      </w:r>
    </w:p>
    <w:p w:rsidR="00F76DA9" w:rsidRPr="00C114DC" w:rsidRDefault="00F76DA9" w:rsidP="00C114DC">
      <w:pPr>
        <w:autoSpaceDE w:val="0"/>
        <w:autoSpaceDN w:val="0"/>
        <w:adjustRightInd w:val="0"/>
        <w:spacing w:after="0" w:line="240" w:lineRule="auto"/>
        <w:ind w:firstLine="709"/>
        <w:jc w:val="both"/>
        <w:rPr>
          <w:rFonts w:ascii="Times New Roman" w:hAnsi="Times New Roman"/>
          <w:color w:val="000000"/>
          <w:sz w:val="24"/>
          <w:szCs w:val="24"/>
        </w:rPr>
      </w:pPr>
      <w:r w:rsidRPr="00C114DC">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F76DA9" w:rsidRPr="00C114DC" w:rsidRDefault="00F76DA9" w:rsidP="00C114DC">
      <w:pPr>
        <w:autoSpaceDE w:val="0"/>
        <w:autoSpaceDN w:val="0"/>
        <w:adjustRightInd w:val="0"/>
        <w:spacing w:after="0" w:line="240" w:lineRule="auto"/>
        <w:ind w:firstLine="709"/>
        <w:jc w:val="both"/>
        <w:rPr>
          <w:rFonts w:ascii="Times New Roman" w:hAnsi="Times New Roman"/>
          <w:color w:val="000000"/>
          <w:sz w:val="24"/>
          <w:szCs w:val="24"/>
        </w:rPr>
      </w:pPr>
      <w:r w:rsidRPr="00C114DC">
        <w:rPr>
          <w:rFonts w:ascii="Times New Roman" w:hAnsi="Times New Roman"/>
          <w:color w:val="000000"/>
          <w:sz w:val="24"/>
          <w:szCs w:val="24"/>
        </w:rPr>
        <w:t>б) выявление нарушений в сроках и качестве предоставления муниципальной услуги;</w:t>
      </w:r>
    </w:p>
    <w:p w:rsidR="00F76DA9" w:rsidRPr="00C114DC" w:rsidRDefault="00F76DA9" w:rsidP="00C114DC">
      <w:pPr>
        <w:autoSpaceDE w:val="0"/>
        <w:autoSpaceDN w:val="0"/>
        <w:adjustRightInd w:val="0"/>
        <w:spacing w:after="0" w:line="240" w:lineRule="auto"/>
        <w:ind w:firstLine="709"/>
        <w:jc w:val="both"/>
        <w:rPr>
          <w:rFonts w:ascii="Times New Roman" w:hAnsi="Times New Roman"/>
          <w:color w:val="000000"/>
          <w:sz w:val="24"/>
          <w:szCs w:val="24"/>
        </w:rPr>
      </w:pPr>
      <w:r w:rsidRPr="00C114DC">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F76DA9" w:rsidRPr="00C114DC" w:rsidRDefault="00F76DA9" w:rsidP="00C114DC">
      <w:pPr>
        <w:autoSpaceDE w:val="0"/>
        <w:autoSpaceDN w:val="0"/>
        <w:adjustRightInd w:val="0"/>
        <w:spacing w:after="0" w:line="240" w:lineRule="auto"/>
        <w:ind w:firstLine="709"/>
        <w:jc w:val="both"/>
        <w:rPr>
          <w:rFonts w:ascii="Times New Roman" w:hAnsi="Times New Roman"/>
          <w:color w:val="000000"/>
          <w:sz w:val="24"/>
          <w:szCs w:val="24"/>
        </w:rPr>
      </w:pPr>
      <w:r w:rsidRPr="00C114DC">
        <w:rPr>
          <w:rFonts w:ascii="Times New Roman" w:hAnsi="Times New Roman"/>
          <w:color w:val="000000"/>
          <w:sz w:val="24"/>
          <w:szCs w:val="24"/>
        </w:rPr>
        <w:t>г) принятие мер по надлежащему предоставлению муниципальной услуги.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122. Текущий контроль осуществляется на постоянной основе.</w:t>
      </w:r>
    </w:p>
    <w:p w:rsidR="00350677" w:rsidRDefault="00350677" w:rsidP="00C114DC">
      <w:pPr>
        <w:widowControl w:val="0"/>
        <w:autoSpaceDE w:val="0"/>
        <w:autoSpaceDN w:val="0"/>
        <w:adjustRightInd w:val="0"/>
        <w:spacing w:after="0" w:line="240" w:lineRule="auto"/>
        <w:jc w:val="center"/>
        <w:outlineLvl w:val="2"/>
        <w:rPr>
          <w:rFonts w:ascii="Times New Roman" w:hAnsi="Times New Roman"/>
          <w:sz w:val="24"/>
          <w:szCs w:val="24"/>
        </w:rPr>
      </w:pPr>
      <w:bookmarkStart w:id="2" w:name="Par427"/>
      <w:bookmarkEnd w:id="2"/>
    </w:p>
    <w:p w:rsidR="00F76DA9" w:rsidRPr="00C114DC" w:rsidRDefault="00F76DA9" w:rsidP="00C114DC">
      <w:pPr>
        <w:widowControl w:val="0"/>
        <w:autoSpaceDE w:val="0"/>
        <w:autoSpaceDN w:val="0"/>
        <w:adjustRightInd w:val="0"/>
        <w:spacing w:after="0" w:line="240" w:lineRule="auto"/>
        <w:jc w:val="center"/>
        <w:outlineLvl w:val="2"/>
        <w:rPr>
          <w:rFonts w:ascii="Times New Roman" w:hAnsi="Times New Roman"/>
          <w:sz w:val="24"/>
          <w:szCs w:val="24"/>
        </w:rPr>
      </w:pPr>
      <w:r w:rsidRPr="00C114DC">
        <w:rPr>
          <w:rFonts w:ascii="Times New Roman" w:hAnsi="Times New Roman"/>
          <w:sz w:val="24"/>
          <w:szCs w:val="24"/>
        </w:rPr>
        <w:t>Глава 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76DA9" w:rsidRPr="00C114DC" w:rsidRDefault="00F76DA9" w:rsidP="00C114DC">
      <w:pPr>
        <w:pStyle w:val="ConsPlusNormal"/>
        <w:ind w:firstLine="709"/>
        <w:jc w:val="both"/>
        <w:rPr>
          <w:rFonts w:ascii="Times New Roman" w:hAnsi="Times New Roman" w:cs="Times New Roman"/>
          <w:sz w:val="24"/>
          <w:szCs w:val="24"/>
          <w:lang w:eastAsia="ko-KR"/>
        </w:rPr>
      </w:pPr>
      <w:bookmarkStart w:id="3" w:name="Par439"/>
      <w:bookmarkEnd w:id="3"/>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 xml:space="preserve">123. Контроль за полнотой и качеством предоставления должностными лицами уполномоченного органа муниципальной услуги осуществляется комиссией, назначенной уполномоченным органом. </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124. Состав Комиссии утверждается актом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 xml:space="preserve">125.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w:t>
      </w:r>
      <w:r w:rsidRPr="00C114DC">
        <w:rPr>
          <w:rFonts w:ascii="Times New Roman" w:hAnsi="Times New Roman" w:cs="Times New Roman"/>
          <w:sz w:val="24"/>
          <w:szCs w:val="24"/>
          <w:lang w:eastAsia="ko-KR"/>
        </w:rPr>
        <w:lastRenderedPageBreak/>
        <w:t>порядка предоставления муниципальной услуги).</w:t>
      </w:r>
    </w:p>
    <w:p w:rsidR="00F76DA9" w:rsidRPr="00C114DC" w:rsidRDefault="00F76DA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126.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127.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128. Заявитель уведомляется о результатах проверки в течение 10 календарных дней со дня принятия соответствующего решения.</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129. Внеплановые проверки осуществляются по решению руководителя </w:t>
      </w:r>
      <w:r w:rsidRPr="00C114DC">
        <w:rPr>
          <w:rFonts w:ascii="Times New Roman" w:hAnsi="Times New Roman"/>
          <w:sz w:val="24"/>
          <w:szCs w:val="24"/>
          <w:lang w:eastAsia="ko-KR"/>
        </w:rPr>
        <w:t xml:space="preserve">уполномоченного органа </w:t>
      </w:r>
      <w:r w:rsidRPr="00C114DC">
        <w:rPr>
          <w:rFonts w:ascii="Times New Roman" w:hAnsi="Times New Roman"/>
          <w:sz w:val="24"/>
          <w:szCs w:val="24"/>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Pr="00C114DC">
        <w:rPr>
          <w:rFonts w:ascii="Times New Roman" w:hAnsi="Times New Roman"/>
          <w:sz w:val="24"/>
          <w:szCs w:val="24"/>
          <w:lang w:eastAsia="ko-KR"/>
        </w:rPr>
        <w:t>уполномоченного органа</w:t>
      </w:r>
      <w:r w:rsidRPr="00C114DC">
        <w:rPr>
          <w:rFonts w:ascii="Times New Roman" w:hAnsi="Times New Roman"/>
          <w:sz w:val="24"/>
          <w:szCs w:val="24"/>
        </w:rPr>
        <w:t>.</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130. Плановые проверки осуществляются на основании полугодовых или годовых планов работы </w:t>
      </w:r>
      <w:r w:rsidRPr="00C114DC">
        <w:rPr>
          <w:rFonts w:ascii="Times New Roman" w:hAnsi="Times New Roman"/>
          <w:sz w:val="24"/>
          <w:szCs w:val="24"/>
          <w:lang w:eastAsia="ko-KR"/>
        </w:rPr>
        <w:t>уполномоченного органа</w:t>
      </w:r>
      <w:r w:rsidRPr="00C114DC">
        <w:rPr>
          <w:rFonts w:ascii="Times New Roman" w:hAnsi="Times New Roman"/>
          <w:sz w:val="24"/>
          <w:szCs w:val="24"/>
        </w:rPr>
        <w:t>.</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131.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p>
    <w:p w:rsidR="00F76DA9" w:rsidRPr="00C114DC" w:rsidRDefault="00F76DA9" w:rsidP="00C114DC">
      <w:pPr>
        <w:widowControl w:val="0"/>
        <w:autoSpaceDE w:val="0"/>
        <w:autoSpaceDN w:val="0"/>
        <w:adjustRightInd w:val="0"/>
        <w:spacing w:after="0" w:line="240" w:lineRule="auto"/>
        <w:jc w:val="center"/>
        <w:outlineLvl w:val="2"/>
        <w:rPr>
          <w:rFonts w:ascii="Times New Roman" w:hAnsi="Times New Roman"/>
          <w:sz w:val="24"/>
          <w:szCs w:val="24"/>
        </w:rPr>
      </w:pPr>
      <w:r w:rsidRPr="00C114DC">
        <w:rPr>
          <w:rFonts w:ascii="Times New Roman" w:hAnsi="Times New Roman"/>
          <w:sz w:val="24"/>
          <w:szCs w:val="24"/>
        </w:rPr>
        <w:t>Глава 29.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132. Обязанность соблюдения положений настоящего административного регламента закрепляется в должностных инструкциях должностных лиц уполномоченного органа.</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133.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350677" w:rsidRDefault="00350677" w:rsidP="00C114DC">
      <w:pPr>
        <w:widowControl w:val="0"/>
        <w:autoSpaceDE w:val="0"/>
        <w:autoSpaceDN w:val="0"/>
        <w:adjustRightInd w:val="0"/>
        <w:spacing w:after="0" w:line="240" w:lineRule="auto"/>
        <w:jc w:val="center"/>
        <w:outlineLvl w:val="2"/>
        <w:rPr>
          <w:rFonts w:ascii="Times New Roman" w:hAnsi="Times New Roman"/>
          <w:sz w:val="24"/>
          <w:szCs w:val="24"/>
        </w:rPr>
      </w:pPr>
      <w:bookmarkStart w:id="4" w:name="Par447"/>
      <w:bookmarkEnd w:id="4"/>
    </w:p>
    <w:p w:rsidR="00F76DA9" w:rsidRPr="00C114DC" w:rsidRDefault="00F76DA9" w:rsidP="00C114DC">
      <w:pPr>
        <w:widowControl w:val="0"/>
        <w:autoSpaceDE w:val="0"/>
        <w:autoSpaceDN w:val="0"/>
        <w:adjustRightInd w:val="0"/>
        <w:spacing w:after="0" w:line="240" w:lineRule="auto"/>
        <w:jc w:val="center"/>
        <w:outlineLvl w:val="2"/>
        <w:rPr>
          <w:rFonts w:ascii="Times New Roman" w:hAnsi="Times New Roman"/>
          <w:sz w:val="24"/>
          <w:szCs w:val="24"/>
        </w:rPr>
      </w:pPr>
      <w:r w:rsidRPr="00C114DC">
        <w:rPr>
          <w:rFonts w:ascii="Times New Roman" w:hAnsi="Times New Roman"/>
          <w:sz w:val="24"/>
          <w:szCs w:val="24"/>
        </w:rPr>
        <w:t>Глава 30. ПОЛОЖЕНИЯ,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lang w:eastAsia="ko-KR"/>
        </w:rPr>
        <w:t>134. </w:t>
      </w:r>
      <w:r w:rsidRPr="00C114DC">
        <w:rPr>
          <w:rFonts w:ascii="Times New Roman" w:hAnsi="Times New Roman"/>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 нарушения прав и законных интересов заявителей решением, действием (бездействием) </w:t>
      </w:r>
      <w:r w:rsidRPr="00C114DC">
        <w:rPr>
          <w:rFonts w:ascii="Times New Roman" w:hAnsi="Times New Roman"/>
          <w:sz w:val="24"/>
          <w:szCs w:val="24"/>
          <w:lang w:eastAsia="ko-KR"/>
        </w:rPr>
        <w:t>уполномоченного органа</w:t>
      </w:r>
      <w:r w:rsidRPr="00C114DC">
        <w:rPr>
          <w:rFonts w:ascii="Times New Roman" w:hAnsi="Times New Roman"/>
          <w:sz w:val="24"/>
          <w:szCs w:val="24"/>
        </w:rPr>
        <w:t>, его должностных лиц;</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 некорректного поведения должностных лиц </w:t>
      </w:r>
      <w:r w:rsidRPr="00C114DC">
        <w:rPr>
          <w:rFonts w:ascii="Times New Roman" w:hAnsi="Times New Roman"/>
          <w:sz w:val="24"/>
          <w:szCs w:val="24"/>
          <w:lang w:eastAsia="ko-KR"/>
        </w:rPr>
        <w:t>уполномоченного органа</w:t>
      </w:r>
      <w:r w:rsidRPr="00C114DC">
        <w:rPr>
          <w:rFonts w:ascii="Times New Roman" w:hAnsi="Times New Roman"/>
          <w:sz w:val="24"/>
          <w:szCs w:val="24"/>
        </w:rPr>
        <w:t>, нарушения правил служебной этики при предоставлении муниципальной услуги.</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135. Информацию, указанную в пункте 134</w:t>
      </w:r>
      <w:hyperlink w:anchor="Par401" w:history="1"/>
      <w:r w:rsidRPr="00C114DC">
        <w:rPr>
          <w:rFonts w:ascii="Times New Roman" w:hAnsi="Times New Roman"/>
          <w:sz w:val="24"/>
          <w:szCs w:val="24"/>
        </w:rPr>
        <w:t xml:space="preserve"> настоящего административного регламента, заявители могут сообщить по телефонам </w:t>
      </w:r>
      <w:r w:rsidRPr="00C114DC">
        <w:rPr>
          <w:rFonts w:ascii="Times New Roman" w:hAnsi="Times New Roman"/>
          <w:sz w:val="24"/>
          <w:szCs w:val="24"/>
          <w:lang w:eastAsia="ko-KR"/>
        </w:rPr>
        <w:t>уполномоченного органа</w:t>
      </w:r>
      <w:r w:rsidRPr="00C114DC">
        <w:rPr>
          <w:rFonts w:ascii="Times New Roman" w:hAnsi="Times New Roman"/>
          <w:sz w:val="24"/>
          <w:szCs w:val="24"/>
        </w:rPr>
        <w:t xml:space="preserve">, указанным в пункте 17 настоящего административного регламента, или </w:t>
      </w:r>
      <w:hyperlink r:id="rId18" w:history="1">
        <w:r w:rsidRPr="00C114DC">
          <w:rPr>
            <w:rStyle w:val="a6"/>
            <w:rFonts w:ascii="Times New Roman" w:hAnsi="Times New Roman"/>
            <w:color w:val="000000"/>
            <w:sz w:val="24"/>
            <w:szCs w:val="24"/>
          </w:rPr>
          <w:t>официальном сайте</w:t>
        </w:r>
      </w:hyperlink>
      <w:r w:rsidR="00350677">
        <w:rPr>
          <w:rFonts w:ascii="Times New Roman" w:hAnsi="Times New Roman"/>
          <w:sz w:val="24"/>
          <w:szCs w:val="24"/>
        </w:rPr>
        <w:t xml:space="preserve"> </w:t>
      </w:r>
      <w:r w:rsidRPr="00C114DC">
        <w:rPr>
          <w:rFonts w:ascii="Times New Roman" w:hAnsi="Times New Roman"/>
          <w:sz w:val="24"/>
          <w:szCs w:val="24"/>
        </w:rPr>
        <w:t>Черемховского районного муниципального образования</w:t>
      </w:r>
      <w:r w:rsidRPr="00C114DC">
        <w:rPr>
          <w:rFonts w:ascii="Times New Roman" w:hAnsi="Times New Roman"/>
          <w:color w:val="000000"/>
          <w:sz w:val="24"/>
          <w:szCs w:val="24"/>
        </w:rPr>
        <w:t xml:space="preserve"> в </w:t>
      </w:r>
      <w:r w:rsidRPr="00C114DC">
        <w:rPr>
          <w:rFonts w:ascii="Times New Roman" w:hAnsi="Times New Roman"/>
          <w:sz w:val="24"/>
          <w:szCs w:val="24"/>
        </w:rPr>
        <w:t>информационно-телекоммуникационной сети «Интерн</w:t>
      </w:r>
      <w:r w:rsidR="00350677">
        <w:rPr>
          <w:rFonts w:ascii="Times New Roman" w:hAnsi="Times New Roman"/>
          <w:sz w:val="24"/>
          <w:szCs w:val="24"/>
        </w:rPr>
        <w:t>ет»: cher.irkobl.ru в разделе «П</w:t>
      </w:r>
      <w:r w:rsidRPr="00C114DC">
        <w:rPr>
          <w:rFonts w:ascii="Times New Roman" w:hAnsi="Times New Roman"/>
          <w:sz w:val="24"/>
          <w:szCs w:val="24"/>
        </w:rPr>
        <w:t>осе</w:t>
      </w:r>
      <w:r w:rsidR="0021270D" w:rsidRPr="00C114DC">
        <w:rPr>
          <w:rFonts w:ascii="Times New Roman" w:hAnsi="Times New Roman"/>
          <w:sz w:val="24"/>
          <w:szCs w:val="24"/>
        </w:rPr>
        <w:t>ления района», в подразделе Тунгус</w:t>
      </w:r>
      <w:r w:rsidRPr="00C114DC">
        <w:rPr>
          <w:rFonts w:ascii="Times New Roman" w:hAnsi="Times New Roman"/>
          <w:sz w:val="24"/>
          <w:szCs w:val="24"/>
        </w:rPr>
        <w:t>ского муниципального образования.</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136. Срок рассмотрения обращений со стороны граждан, их объединений и организаций составляет 30 календарных дней с момента их регистрации.</w:t>
      </w:r>
    </w:p>
    <w:p w:rsidR="00F76DA9" w:rsidRPr="00C114DC" w:rsidRDefault="00F76DA9" w:rsidP="00C114DC">
      <w:pPr>
        <w:widowControl w:val="0"/>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Днем регистрации обращения является день его поступления в уполномоченный орган (до </w:t>
      </w:r>
      <w:r w:rsidRPr="00C114DC">
        <w:rPr>
          <w:rFonts w:ascii="Times New Roman" w:hAnsi="Times New Roman"/>
          <w:sz w:val="24"/>
          <w:szCs w:val="24"/>
        </w:rPr>
        <w:lastRenderedPageBreak/>
        <w:t>16-00). При поступлении обращения после 16-00 его регистрация происходит следующим рабочим днем.</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137. Контроль за предоставлением муниципальной услуги осуществляется в соответствии с действующим законодательством.</w:t>
      </w:r>
    </w:p>
    <w:p w:rsidR="00F76DA9" w:rsidRPr="00C114DC" w:rsidRDefault="00F76DA9" w:rsidP="00C114DC">
      <w:pPr>
        <w:pStyle w:val="ConsPlusNormal"/>
        <w:ind w:firstLine="709"/>
        <w:jc w:val="both"/>
        <w:rPr>
          <w:rFonts w:ascii="Times New Roman" w:hAnsi="Times New Roman" w:cs="Times New Roman"/>
          <w:sz w:val="24"/>
          <w:szCs w:val="24"/>
          <w:lang w:eastAsia="ko-KR"/>
        </w:rPr>
      </w:pPr>
    </w:p>
    <w:p w:rsidR="00F76DA9" w:rsidRPr="00C114DC" w:rsidRDefault="00F76DA9" w:rsidP="00C114DC">
      <w:pPr>
        <w:widowControl w:val="0"/>
        <w:autoSpaceDE w:val="0"/>
        <w:autoSpaceDN w:val="0"/>
        <w:adjustRightInd w:val="0"/>
        <w:spacing w:after="0" w:line="240" w:lineRule="auto"/>
        <w:jc w:val="center"/>
        <w:outlineLvl w:val="2"/>
        <w:rPr>
          <w:rFonts w:ascii="Times New Roman" w:hAnsi="Times New Roman"/>
          <w:sz w:val="24"/>
          <w:szCs w:val="24"/>
        </w:rPr>
      </w:pPr>
      <w:bookmarkStart w:id="5" w:name="Par454"/>
      <w:bookmarkEnd w:id="5"/>
      <w:r w:rsidRPr="00C114DC">
        <w:rPr>
          <w:rFonts w:ascii="Times New Roman" w:hAnsi="Times New Roman"/>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F76DA9" w:rsidRPr="00C114DC" w:rsidRDefault="00F76DA9" w:rsidP="00C114DC">
      <w:pPr>
        <w:widowControl w:val="0"/>
        <w:autoSpaceDE w:val="0"/>
        <w:autoSpaceDN w:val="0"/>
        <w:adjustRightInd w:val="0"/>
        <w:spacing w:after="0" w:line="240" w:lineRule="auto"/>
        <w:jc w:val="center"/>
        <w:outlineLvl w:val="2"/>
        <w:rPr>
          <w:rFonts w:ascii="Times New Roman" w:hAnsi="Times New Roman"/>
          <w:sz w:val="24"/>
          <w:szCs w:val="24"/>
        </w:rPr>
      </w:pPr>
      <w:bookmarkStart w:id="6" w:name="Par459"/>
      <w:bookmarkEnd w:id="6"/>
      <w:r w:rsidRPr="00C114DC">
        <w:rPr>
          <w:rFonts w:ascii="Times New Roman" w:hAnsi="Times New Roman"/>
          <w:sz w:val="24"/>
          <w:szCs w:val="24"/>
        </w:rPr>
        <w:t>Глава 31. ОБЖАЛОВАНИЕ РЕШЕНИЙ И ДЕЙСТВИЙ (БЕЗДЕЙСТВИЯ) УПОЛНОМОЧЕННОГО ОРГА</w:t>
      </w:r>
      <w:r w:rsidR="0025329D" w:rsidRPr="00C114DC">
        <w:rPr>
          <w:rFonts w:ascii="Times New Roman" w:hAnsi="Times New Roman"/>
          <w:sz w:val="24"/>
          <w:szCs w:val="24"/>
        </w:rPr>
        <w:t xml:space="preserve">НА, А ТАКЖЕ ДОЛЖНОСТНЫХ ЛИЦ </w:t>
      </w:r>
      <w:r w:rsidRPr="00C114DC">
        <w:rPr>
          <w:rFonts w:ascii="Times New Roman" w:hAnsi="Times New Roman"/>
          <w:sz w:val="24"/>
          <w:szCs w:val="24"/>
        </w:rPr>
        <w:t>УПОЛНОМОЧЕННОГО ОРГАНА</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138.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 xml:space="preserve">139.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к главе администрации </w:t>
      </w:r>
      <w:r w:rsidR="0025329D" w:rsidRPr="00C114DC">
        <w:rPr>
          <w:rFonts w:ascii="Times New Roman" w:hAnsi="Times New Roman" w:cs="Times New Roman"/>
          <w:sz w:val="24"/>
          <w:szCs w:val="24"/>
        </w:rPr>
        <w:t>Тунгус</w:t>
      </w:r>
      <w:r w:rsidRPr="00C114DC">
        <w:rPr>
          <w:rFonts w:ascii="Times New Roman" w:hAnsi="Times New Roman" w:cs="Times New Roman"/>
          <w:sz w:val="24"/>
          <w:szCs w:val="24"/>
        </w:rPr>
        <w:t>ского муниципального образования</w:t>
      </w:r>
      <w:r w:rsidRPr="00C114DC">
        <w:rPr>
          <w:rFonts w:ascii="Times New Roman" w:hAnsi="Times New Roman" w:cs="Times New Roman"/>
          <w:sz w:val="24"/>
          <w:szCs w:val="24"/>
          <w:lang w:eastAsia="ko-KR"/>
        </w:rPr>
        <w:t xml:space="preserve">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140. Информацию о порядке подачи и рассмотрения жалобы заинтересованные лица могут получить:</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 xml:space="preserve">б) на </w:t>
      </w:r>
      <w:hyperlink r:id="rId19" w:history="1">
        <w:r w:rsidRPr="00C114DC">
          <w:rPr>
            <w:rStyle w:val="a6"/>
            <w:rFonts w:ascii="Times New Roman" w:hAnsi="Times New Roman" w:cs="Times New Roman"/>
            <w:sz w:val="24"/>
            <w:szCs w:val="24"/>
            <w:lang w:eastAsia="ko-KR"/>
          </w:rPr>
          <w:t>официальном сайте</w:t>
        </w:r>
      </w:hyperlink>
      <w:r w:rsidRPr="00C114DC">
        <w:rPr>
          <w:rFonts w:ascii="Times New Roman" w:hAnsi="Times New Roman" w:cs="Times New Roman"/>
          <w:sz w:val="24"/>
          <w:szCs w:val="24"/>
          <w:lang w:eastAsia="ko-KR"/>
        </w:rPr>
        <w:t>Черемховского районного муниципального образования в информационно-телекоммуникационной сети «Интерн</w:t>
      </w:r>
      <w:r w:rsidR="00350677">
        <w:rPr>
          <w:rFonts w:ascii="Times New Roman" w:hAnsi="Times New Roman" w:cs="Times New Roman"/>
          <w:sz w:val="24"/>
          <w:szCs w:val="24"/>
          <w:lang w:eastAsia="ko-KR"/>
        </w:rPr>
        <w:t>ет»: cher.irkobl.ru в разделе «П</w:t>
      </w:r>
      <w:r w:rsidRPr="00C114DC">
        <w:rPr>
          <w:rFonts w:ascii="Times New Roman" w:hAnsi="Times New Roman" w:cs="Times New Roman"/>
          <w:sz w:val="24"/>
          <w:szCs w:val="24"/>
          <w:lang w:eastAsia="ko-KR"/>
        </w:rPr>
        <w:t>осе</w:t>
      </w:r>
      <w:r w:rsidR="0025329D" w:rsidRPr="00C114DC">
        <w:rPr>
          <w:rFonts w:ascii="Times New Roman" w:hAnsi="Times New Roman" w:cs="Times New Roman"/>
          <w:sz w:val="24"/>
          <w:szCs w:val="24"/>
          <w:lang w:eastAsia="ko-KR"/>
        </w:rPr>
        <w:t>ления района», в подразделе Тунгус</w:t>
      </w:r>
      <w:r w:rsidRPr="00C114DC">
        <w:rPr>
          <w:rFonts w:ascii="Times New Roman" w:hAnsi="Times New Roman" w:cs="Times New Roman"/>
          <w:sz w:val="24"/>
          <w:szCs w:val="24"/>
          <w:lang w:eastAsia="ko-KR"/>
        </w:rPr>
        <w:t>ского муниципального образования;</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в) посредством Портала.</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Заинтересованное лицо может обратиться с жалобой, в том числе в следующих случаях:</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б) нарушение срока предоставления муниципальной услуги;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актами органа местного самоуправления</w:t>
      </w:r>
      <w:r w:rsidRPr="00C114DC">
        <w:rPr>
          <w:rFonts w:ascii="Times New Roman" w:hAnsi="Times New Roman" w:cs="Times New Roman"/>
          <w:i/>
          <w:sz w:val="24"/>
          <w:szCs w:val="24"/>
          <w:lang w:eastAsia="ko-KR"/>
        </w:rPr>
        <w:t>,</w:t>
      </w:r>
      <w:r w:rsidRPr="00C114DC">
        <w:rPr>
          <w:rFonts w:ascii="Times New Roman" w:hAnsi="Times New Roman" w:cs="Times New Roman"/>
          <w:sz w:val="24"/>
          <w:szCs w:val="24"/>
          <w:lang w:eastAsia="ko-KR"/>
        </w:rPr>
        <w:t xml:space="preserve"> настоящим административным регламентом для предоставления муниципальной услуги;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00883D4B" w:rsidRPr="00C114DC">
        <w:rPr>
          <w:rFonts w:ascii="Times New Roman" w:hAnsi="Times New Roman" w:cs="Times New Roman"/>
          <w:sz w:val="24"/>
          <w:szCs w:val="24"/>
        </w:rPr>
        <w:t>Тунгус</w:t>
      </w:r>
      <w:r w:rsidRPr="00C114DC">
        <w:rPr>
          <w:rFonts w:ascii="Times New Roman" w:hAnsi="Times New Roman" w:cs="Times New Roman"/>
          <w:sz w:val="24"/>
          <w:szCs w:val="24"/>
        </w:rPr>
        <w:t>ского муниципального образования</w:t>
      </w:r>
      <w:r w:rsidRPr="00C114DC">
        <w:rPr>
          <w:rFonts w:ascii="Times New Roman" w:hAnsi="Times New Roman" w:cs="Times New Roman"/>
          <w:sz w:val="24"/>
          <w:szCs w:val="24"/>
          <w:lang w:eastAsia="ko-KR"/>
        </w:rPr>
        <w:t xml:space="preserve"> для предоставления муниципальной услуги, у заявителя;</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r w:rsidR="00883D4B" w:rsidRPr="00C114DC">
        <w:rPr>
          <w:rFonts w:ascii="Times New Roman" w:hAnsi="Times New Roman" w:cs="Times New Roman"/>
          <w:sz w:val="24"/>
          <w:szCs w:val="24"/>
        </w:rPr>
        <w:t>Тунгус</w:t>
      </w:r>
      <w:r w:rsidRPr="00C114DC">
        <w:rPr>
          <w:rFonts w:ascii="Times New Roman" w:hAnsi="Times New Roman" w:cs="Times New Roman"/>
          <w:sz w:val="24"/>
          <w:szCs w:val="24"/>
        </w:rPr>
        <w:t>ского муниципального образования</w:t>
      </w:r>
      <w:r w:rsidRPr="00C114DC">
        <w:rPr>
          <w:rFonts w:ascii="Times New Roman" w:hAnsi="Times New Roman" w:cs="Times New Roman"/>
          <w:sz w:val="24"/>
          <w:szCs w:val="24"/>
          <w:lang w:eastAsia="ko-KR"/>
        </w:rPr>
        <w:t>, а также настоящим административным регламентом;</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00883D4B" w:rsidRPr="00C114DC">
        <w:rPr>
          <w:rFonts w:ascii="Times New Roman" w:hAnsi="Times New Roman" w:cs="Times New Roman"/>
          <w:sz w:val="24"/>
          <w:szCs w:val="24"/>
        </w:rPr>
        <w:t>Тунгус</w:t>
      </w:r>
      <w:r w:rsidRPr="00C114DC">
        <w:rPr>
          <w:rFonts w:ascii="Times New Roman" w:hAnsi="Times New Roman" w:cs="Times New Roman"/>
          <w:sz w:val="24"/>
          <w:szCs w:val="24"/>
        </w:rPr>
        <w:t>ского муниципального образования</w:t>
      </w:r>
      <w:r w:rsidRPr="00C114DC">
        <w:rPr>
          <w:rFonts w:ascii="Times New Roman" w:hAnsi="Times New Roman" w:cs="Times New Roman"/>
          <w:sz w:val="24"/>
          <w:szCs w:val="24"/>
          <w:lang w:eastAsia="ko-KR"/>
        </w:rPr>
        <w:t>;</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141. Жалоба может быть подана в письменной форме на бумажном носителе, в электронной форме одним из следующих способов:</w:t>
      </w:r>
    </w:p>
    <w:p w:rsidR="00F76DA9" w:rsidRPr="00C114DC" w:rsidRDefault="00737578"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а) лично по адресу: 665437</w:t>
      </w:r>
      <w:r w:rsidR="00F76DA9" w:rsidRPr="00C114DC">
        <w:rPr>
          <w:rFonts w:ascii="Times New Roman" w:hAnsi="Times New Roman" w:cs="Times New Roman"/>
          <w:sz w:val="24"/>
          <w:szCs w:val="24"/>
          <w:lang w:eastAsia="ko-KR"/>
        </w:rPr>
        <w:t>, Иркутская обла</w:t>
      </w:r>
      <w:r w:rsidRPr="00C114DC">
        <w:rPr>
          <w:rFonts w:ascii="Times New Roman" w:hAnsi="Times New Roman" w:cs="Times New Roman"/>
          <w:sz w:val="24"/>
          <w:szCs w:val="24"/>
          <w:lang w:eastAsia="ko-KR"/>
        </w:rPr>
        <w:t xml:space="preserve">сть, Черемховский район, с. Тунгуска, ул. </w:t>
      </w:r>
      <w:r w:rsidRPr="00C114DC">
        <w:rPr>
          <w:rFonts w:ascii="Times New Roman" w:hAnsi="Times New Roman" w:cs="Times New Roman"/>
          <w:sz w:val="24"/>
          <w:szCs w:val="24"/>
          <w:lang w:eastAsia="ko-KR"/>
        </w:rPr>
        <w:lastRenderedPageBreak/>
        <w:t>Октябрьская, 33; телефон: 89247162403</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б) через организации почтовой связи;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в) с использованием информационно-телекоммуникационной сети «Интернет»:</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 xml:space="preserve">- электронная почта: </w:t>
      </w:r>
      <w:r w:rsidR="00737578" w:rsidRPr="00C114DC">
        <w:rPr>
          <w:rFonts w:ascii="Times New Roman" w:hAnsi="Times New Roman" w:cs="Times New Roman"/>
          <w:sz w:val="24"/>
          <w:szCs w:val="24"/>
          <w:lang w:eastAsia="ko-KR"/>
        </w:rPr>
        <w:t>3416</w:t>
      </w:r>
      <w:r w:rsidR="00737578" w:rsidRPr="00C114DC">
        <w:rPr>
          <w:rFonts w:ascii="Times New Roman" w:hAnsi="Times New Roman" w:cs="Times New Roman"/>
          <w:sz w:val="24"/>
          <w:szCs w:val="24"/>
          <w:lang w:val="en-US" w:eastAsia="ko-KR"/>
        </w:rPr>
        <w:t>tu</w:t>
      </w:r>
      <w:r w:rsidRPr="00C114DC">
        <w:rPr>
          <w:rFonts w:ascii="Times New Roman" w:hAnsi="Times New Roman" w:cs="Times New Roman"/>
          <w:sz w:val="24"/>
          <w:szCs w:val="24"/>
          <w:lang w:eastAsia="ko-KR"/>
        </w:rPr>
        <w:t>@</w:t>
      </w:r>
      <w:r w:rsidR="00737578" w:rsidRPr="00C114DC">
        <w:rPr>
          <w:rFonts w:ascii="Times New Roman" w:hAnsi="Times New Roman" w:cs="Times New Roman"/>
          <w:sz w:val="24"/>
          <w:szCs w:val="24"/>
          <w:lang w:val="en-US" w:eastAsia="ko-KR"/>
        </w:rPr>
        <w:t>mail</w:t>
      </w:r>
      <w:r w:rsidRPr="00C114DC">
        <w:rPr>
          <w:rFonts w:ascii="Times New Roman" w:hAnsi="Times New Roman" w:cs="Times New Roman"/>
          <w:sz w:val="24"/>
          <w:szCs w:val="24"/>
          <w:lang w:eastAsia="ko-KR"/>
        </w:rPr>
        <w:t>.</w:t>
      </w:r>
      <w:r w:rsidRPr="00C114DC">
        <w:rPr>
          <w:rFonts w:ascii="Times New Roman" w:hAnsi="Times New Roman" w:cs="Times New Roman"/>
          <w:sz w:val="24"/>
          <w:szCs w:val="24"/>
          <w:lang w:val="en-US" w:eastAsia="ko-KR"/>
        </w:rPr>
        <w:t>ru</w:t>
      </w:r>
      <w:r w:rsidRPr="00C114DC">
        <w:rPr>
          <w:rFonts w:ascii="Times New Roman" w:hAnsi="Times New Roman" w:cs="Times New Roman"/>
          <w:sz w:val="24"/>
          <w:szCs w:val="24"/>
          <w:lang w:eastAsia="ko-KR"/>
        </w:rPr>
        <w:t>;</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 xml:space="preserve">- </w:t>
      </w:r>
      <w:r w:rsidRPr="00C114DC">
        <w:rPr>
          <w:rFonts w:ascii="Times New Roman" w:hAnsi="Times New Roman" w:cs="Times New Roman"/>
          <w:sz w:val="24"/>
          <w:szCs w:val="24"/>
        </w:rPr>
        <w:t>официальный сайт</w:t>
      </w:r>
      <w:r w:rsidR="00350677">
        <w:rPr>
          <w:rFonts w:ascii="Times New Roman" w:hAnsi="Times New Roman" w:cs="Times New Roman"/>
          <w:sz w:val="24"/>
          <w:szCs w:val="24"/>
        </w:rPr>
        <w:t xml:space="preserve"> </w:t>
      </w:r>
      <w:r w:rsidRPr="00C114DC">
        <w:rPr>
          <w:rFonts w:ascii="Times New Roman" w:hAnsi="Times New Roman" w:cs="Times New Roman"/>
          <w:sz w:val="24"/>
          <w:szCs w:val="24"/>
        </w:rPr>
        <w:t>Черемховского районного муниципального образования</w:t>
      </w:r>
      <w:r w:rsidRPr="00C114DC">
        <w:rPr>
          <w:rFonts w:ascii="Times New Roman" w:hAnsi="Times New Roman" w:cs="Times New Roman"/>
          <w:color w:val="000000"/>
          <w:sz w:val="24"/>
          <w:szCs w:val="24"/>
        </w:rPr>
        <w:t xml:space="preserve"> в </w:t>
      </w:r>
      <w:r w:rsidRPr="00C114DC">
        <w:rPr>
          <w:rFonts w:ascii="Times New Roman" w:hAnsi="Times New Roman" w:cs="Times New Roman"/>
          <w:sz w:val="24"/>
          <w:szCs w:val="24"/>
        </w:rPr>
        <w:t>информационно-телекоммуникационной сети «Интернет»: cher.irkobl.ru в разделе «посе</w:t>
      </w:r>
      <w:r w:rsidR="00737578" w:rsidRPr="00C114DC">
        <w:rPr>
          <w:rFonts w:ascii="Times New Roman" w:hAnsi="Times New Roman" w:cs="Times New Roman"/>
          <w:sz w:val="24"/>
          <w:szCs w:val="24"/>
        </w:rPr>
        <w:t>ления района», в подразделе Тунгус</w:t>
      </w:r>
      <w:r w:rsidRPr="00C114DC">
        <w:rPr>
          <w:rFonts w:ascii="Times New Roman" w:hAnsi="Times New Roman" w:cs="Times New Roman"/>
          <w:sz w:val="24"/>
          <w:szCs w:val="24"/>
        </w:rPr>
        <w:t>ского муниципального образования</w:t>
      </w:r>
      <w:r w:rsidRPr="00C114DC">
        <w:rPr>
          <w:rFonts w:ascii="Times New Roman" w:hAnsi="Times New Roman" w:cs="Times New Roman"/>
          <w:sz w:val="24"/>
          <w:szCs w:val="24"/>
          <w:lang w:eastAsia="ko-KR"/>
        </w:rPr>
        <w:t>;</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г) через МФЦ.</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142.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Прием жалоб осуществляется в соответствии с графиком приема заявителей, указанном в п. 18 административного регламента.</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143. Жалоба может быть подана при личном приеме заинтересованного лица. Прием заинтересованных лиц в уполномоченном органе осуществляет глава администрации, в случае его отсутствия – главный специалист</w:t>
      </w:r>
      <w:r w:rsidR="00F150E1" w:rsidRPr="00C114DC">
        <w:rPr>
          <w:rFonts w:ascii="Times New Roman" w:hAnsi="Times New Roman" w:cs="Times New Roman"/>
          <w:sz w:val="24"/>
          <w:szCs w:val="24"/>
        </w:rPr>
        <w:t xml:space="preserve"> Тунгус</w:t>
      </w:r>
      <w:r w:rsidRPr="00C114DC">
        <w:rPr>
          <w:rFonts w:ascii="Times New Roman" w:hAnsi="Times New Roman" w:cs="Times New Roman"/>
          <w:sz w:val="24"/>
          <w:szCs w:val="24"/>
        </w:rPr>
        <w:t>ского муниципального образования</w:t>
      </w:r>
      <w:r w:rsidRPr="00C114DC">
        <w:rPr>
          <w:rFonts w:ascii="Times New Roman" w:hAnsi="Times New Roman" w:cs="Times New Roman"/>
          <w:sz w:val="24"/>
          <w:szCs w:val="24"/>
          <w:lang w:eastAsia="ko-KR"/>
        </w:rPr>
        <w:t>.</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 xml:space="preserve">144. Прием заинтересованных лиц главой администрации </w:t>
      </w:r>
      <w:r w:rsidR="00F150E1" w:rsidRPr="00C114DC">
        <w:rPr>
          <w:rFonts w:ascii="Times New Roman" w:hAnsi="Times New Roman" w:cs="Times New Roman"/>
          <w:sz w:val="24"/>
          <w:szCs w:val="24"/>
        </w:rPr>
        <w:t>Тунгус</w:t>
      </w:r>
      <w:r w:rsidRPr="00C114DC">
        <w:rPr>
          <w:rFonts w:ascii="Times New Roman" w:hAnsi="Times New Roman" w:cs="Times New Roman"/>
          <w:sz w:val="24"/>
          <w:szCs w:val="24"/>
        </w:rPr>
        <w:t>ского муниципального образования</w:t>
      </w:r>
      <w:r w:rsidRPr="00C114DC">
        <w:rPr>
          <w:rFonts w:ascii="Times New Roman" w:hAnsi="Times New Roman" w:cs="Times New Roman"/>
          <w:sz w:val="24"/>
          <w:szCs w:val="24"/>
          <w:lang w:eastAsia="ko-KR"/>
        </w:rPr>
        <w:t xml:space="preserve"> проводится по предварительной записи, которая осущест</w:t>
      </w:r>
      <w:r w:rsidR="00F150E1" w:rsidRPr="00C114DC">
        <w:rPr>
          <w:rFonts w:ascii="Times New Roman" w:hAnsi="Times New Roman" w:cs="Times New Roman"/>
          <w:sz w:val="24"/>
          <w:szCs w:val="24"/>
          <w:lang w:eastAsia="ko-KR"/>
        </w:rPr>
        <w:t>вляется по телефону: 89247162403</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145. При личном приеме обратившееся заинтересованное лицо предъявляет документ, удостоверяющий его личность.</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146. Жалоба должна содержать:</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б) фамилию, имя, отчество (если имеется), сведения о заинтересованном лице, а также номер (номера) контактного телефона, адрес электронной почты (при наличии) и почтовый адрес, по которым должен быть направлен ответ заинтересованному лицу;</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147. При рассмотрении жалобы:</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F76DA9" w:rsidRPr="00C114DC" w:rsidRDefault="00F76DA9" w:rsidP="00C114DC">
      <w:pPr>
        <w:autoSpaceDE w:val="0"/>
        <w:autoSpaceDN w:val="0"/>
        <w:adjustRightInd w:val="0"/>
        <w:spacing w:after="0" w:line="240" w:lineRule="auto"/>
        <w:ind w:firstLine="709"/>
        <w:jc w:val="both"/>
        <w:rPr>
          <w:rFonts w:ascii="Times New Roman" w:hAnsi="Times New Roman"/>
          <w:sz w:val="24"/>
          <w:szCs w:val="24"/>
        </w:rPr>
      </w:pPr>
      <w:r w:rsidRPr="00C114DC">
        <w:rPr>
          <w:rFonts w:ascii="Times New Roman" w:hAnsi="Times New Roman"/>
          <w:sz w:val="24"/>
          <w:szCs w:val="24"/>
          <w:lang w:eastAsia="ko-KR"/>
        </w:rPr>
        <w:t>148. Поступившая в уполномоченный орган жалоба подлежит обязательной регистрации в течение 1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76DA9" w:rsidRPr="00C114DC" w:rsidRDefault="00F76DA9"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lang w:eastAsia="ko-KR"/>
        </w:rPr>
        <w:lastRenderedPageBreak/>
        <w:t>149. </w:t>
      </w:r>
      <w:bookmarkStart w:id="7" w:name="Par509"/>
      <w:bookmarkEnd w:id="7"/>
      <w:r w:rsidRPr="00C114DC">
        <w:rPr>
          <w:rFonts w:ascii="Times New Roman" w:hAnsi="Times New Roman"/>
          <w:sz w:val="24"/>
          <w:szCs w:val="24"/>
        </w:rPr>
        <w:t>Порядок рассмотрения отдельных жалоб:</w:t>
      </w:r>
    </w:p>
    <w:p w:rsidR="00F76DA9" w:rsidRPr="00C114DC" w:rsidRDefault="00F76DA9"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а) если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F76DA9" w:rsidRPr="00C114DC" w:rsidRDefault="00F76DA9"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б)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руководитель уполномоченного органа оставляет жалобу без ответа по существу поставленных в ней вопросов и в течение 7 рабочих дней в письменной форме на бумажном носителе или в электронной форме сообщает лицу, направившему жалобу, о недопустимости злоупотребления правом;</w:t>
      </w:r>
    </w:p>
    <w:p w:rsidR="00F76DA9" w:rsidRPr="00C114DC" w:rsidRDefault="00F76DA9"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в) если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F76DA9" w:rsidRPr="00C114DC" w:rsidRDefault="00F76DA9" w:rsidP="00C114DC">
      <w:pPr>
        <w:pStyle w:val="ConsPlusNormal"/>
        <w:ind w:firstLine="709"/>
        <w:jc w:val="both"/>
        <w:rPr>
          <w:rFonts w:ascii="Times New Roman" w:hAnsi="Times New Roman" w:cs="Times New Roman"/>
          <w:sz w:val="24"/>
          <w:szCs w:val="24"/>
        </w:rPr>
      </w:pPr>
      <w:r w:rsidRPr="00C114DC">
        <w:rPr>
          <w:rFonts w:ascii="Times New Roman" w:hAnsi="Times New Roman" w:cs="Times New Roman"/>
          <w:sz w:val="24"/>
          <w:szCs w:val="24"/>
        </w:rPr>
        <w:t>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руководитель уполномоченного органа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уполномоченный орган. О данном решении лицо, направившее жалобу, уведомляется в письменной форме на бумажном носителе или в электронной форме в течение 7 рабочих дней.</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150. По результатам рассмотрения жалобы уполномоченный орган принимает одно из следующих решений:</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а) удовлетворяет жалобу, в том числе в форме отмены принятого решения, исправления</w:t>
      </w:r>
      <w:r w:rsidR="00E36E97" w:rsidRPr="00C114DC">
        <w:rPr>
          <w:rFonts w:ascii="Times New Roman" w:hAnsi="Times New Roman" w:cs="Times New Roman"/>
          <w:sz w:val="24"/>
          <w:szCs w:val="24"/>
          <w:lang w:eastAsia="ko-KR"/>
        </w:rPr>
        <w:t>,</w:t>
      </w:r>
      <w:r w:rsidRPr="00C114DC">
        <w:rPr>
          <w:rFonts w:ascii="Times New Roman" w:hAnsi="Times New Roman" w:cs="Times New Roman"/>
          <w:sz w:val="24"/>
          <w:szCs w:val="24"/>
          <w:lang w:eastAsia="ko-KR"/>
        </w:rPr>
        <w:t xml:space="preserve">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органа местного самоуправления;</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б) отказывает в удовлетворении жалобы.</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151. Не позднее дня, следующего за днем принятия решения, указанного в пункте 150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152. В ответе по результатам рассмотрения жалобы указываются:</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должностного лица, принявшего решение по жалобе;</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г) основания для принятия решения по жалобе;</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д) принятое по жалобе решение;</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ж) сведения о порядке обжалования принятого по жалобе решения.</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153. Основаниями отказа в удовлетворении жалобы являются:</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 xml:space="preserve">в) наличие решения по жалобе, принятого ранее в отношении того же заинтересованного </w:t>
      </w:r>
      <w:r w:rsidRPr="00C114DC">
        <w:rPr>
          <w:rFonts w:ascii="Times New Roman" w:hAnsi="Times New Roman" w:cs="Times New Roman"/>
          <w:sz w:val="24"/>
          <w:szCs w:val="24"/>
          <w:lang w:eastAsia="ko-KR"/>
        </w:rPr>
        <w:lastRenderedPageBreak/>
        <w:t>лица и по тому же предмету жалобы.</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154. Решение, принятое по результатам рассмотрения жалобы, может быть обжаловано в порядке, установленном законодательством.</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155.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156. Способами информирования заинтересованных лиц о порядке подачи и рассмотрения жалобы являются:</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а) личное обращение заинтересованных лиц в уполномоченный орган;</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б) через организации почтовой связи;</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уполномоченного органа);</w:t>
      </w:r>
    </w:p>
    <w:p w:rsidR="00F76DA9" w:rsidRPr="00C114DC" w:rsidRDefault="00F76DA9" w:rsidP="00C114DC">
      <w:pPr>
        <w:pStyle w:val="ConsPlusNormal"/>
        <w:ind w:firstLine="709"/>
        <w:jc w:val="both"/>
        <w:rPr>
          <w:rFonts w:ascii="Times New Roman" w:hAnsi="Times New Roman" w:cs="Times New Roman"/>
          <w:sz w:val="24"/>
          <w:szCs w:val="24"/>
          <w:lang w:eastAsia="ko-KR"/>
        </w:rPr>
      </w:pPr>
      <w:r w:rsidRPr="00C114DC">
        <w:rPr>
          <w:rFonts w:ascii="Times New Roman" w:hAnsi="Times New Roman" w:cs="Times New Roman"/>
          <w:sz w:val="24"/>
          <w:szCs w:val="24"/>
          <w:lang w:eastAsia="ko-KR"/>
        </w:rPr>
        <w:t>г) с помощью телефонной и факсимильной связи.</w:t>
      </w:r>
    </w:p>
    <w:p w:rsidR="00F76DA9" w:rsidRPr="00350677" w:rsidRDefault="00F76DA9" w:rsidP="00350677">
      <w:pPr>
        <w:pStyle w:val="ConsPlusNormal"/>
        <w:jc w:val="both"/>
        <w:rPr>
          <w:rFonts w:ascii="Times New Roman" w:hAnsi="Times New Roman" w:cs="Times New Roman"/>
          <w:sz w:val="28"/>
          <w:szCs w:val="28"/>
          <w:lang w:eastAsia="ko-KR"/>
        </w:rPr>
      </w:pPr>
    </w:p>
    <w:p w:rsidR="00F76DA9" w:rsidRPr="00350677" w:rsidRDefault="00F76DA9" w:rsidP="00350677">
      <w:pPr>
        <w:pStyle w:val="ConsPlusNormal"/>
        <w:jc w:val="both"/>
        <w:rPr>
          <w:rFonts w:ascii="Times New Roman" w:hAnsi="Times New Roman" w:cs="Times New Roman"/>
          <w:sz w:val="28"/>
          <w:szCs w:val="28"/>
          <w:lang w:eastAsia="ko-KR"/>
        </w:rPr>
      </w:pPr>
    </w:p>
    <w:p w:rsidR="00F76DA9" w:rsidRPr="00350677" w:rsidRDefault="00E36E97" w:rsidP="00350677">
      <w:pPr>
        <w:pStyle w:val="ConsPlusNormal"/>
        <w:jc w:val="both"/>
        <w:rPr>
          <w:rFonts w:ascii="Times New Roman" w:hAnsi="Times New Roman" w:cs="Times New Roman"/>
          <w:sz w:val="28"/>
          <w:szCs w:val="28"/>
          <w:lang w:eastAsia="ko-KR"/>
        </w:rPr>
      </w:pPr>
      <w:r w:rsidRPr="00350677">
        <w:rPr>
          <w:rFonts w:ascii="Times New Roman" w:hAnsi="Times New Roman" w:cs="Times New Roman"/>
          <w:sz w:val="28"/>
          <w:szCs w:val="28"/>
          <w:lang w:eastAsia="ko-KR"/>
        </w:rPr>
        <w:t>Глава Тунгус</w:t>
      </w:r>
      <w:r w:rsidR="00F76DA9" w:rsidRPr="00350677">
        <w:rPr>
          <w:rFonts w:ascii="Times New Roman" w:hAnsi="Times New Roman" w:cs="Times New Roman"/>
          <w:sz w:val="28"/>
          <w:szCs w:val="28"/>
          <w:lang w:eastAsia="ko-KR"/>
        </w:rPr>
        <w:t>ского</w:t>
      </w:r>
    </w:p>
    <w:p w:rsidR="00F76DA9" w:rsidRPr="00350677" w:rsidRDefault="00E36E97" w:rsidP="00350677">
      <w:pPr>
        <w:pStyle w:val="ConsPlusNormal"/>
        <w:jc w:val="both"/>
        <w:rPr>
          <w:rFonts w:ascii="Times New Roman" w:hAnsi="Times New Roman" w:cs="Times New Roman"/>
          <w:sz w:val="28"/>
          <w:szCs w:val="28"/>
          <w:lang w:eastAsia="ko-KR"/>
        </w:rPr>
      </w:pPr>
      <w:r w:rsidRPr="00350677">
        <w:rPr>
          <w:rFonts w:ascii="Times New Roman" w:hAnsi="Times New Roman" w:cs="Times New Roman"/>
          <w:sz w:val="28"/>
          <w:szCs w:val="28"/>
          <w:lang w:eastAsia="ko-KR"/>
        </w:rPr>
        <w:t>муниципального образования</w:t>
      </w:r>
      <w:r w:rsidRPr="00350677">
        <w:rPr>
          <w:rFonts w:ascii="Times New Roman" w:hAnsi="Times New Roman" w:cs="Times New Roman"/>
          <w:sz w:val="28"/>
          <w:szCs w:val="28"/>
          <w:lang w:eastAsia="ko-KR"/>
        </w:rPr>
        <w:tab/>
      </w:r>
      <w:r w:rsidRPr="00350677">
        <w:rPr>
          <w:rFonts w:ascii="Times New Roman" w:hAnsi="Times New Roman" w:cs="Times New Roman"/>
          <w:sz w:val="28"/>
          <w:szCs w:val="28"/>
          <w:lang w:eastAsia="ko-KR"/>
        </w:rPr>
        <w:tab/>
      </w:r>
      <w:r w:rsidRPr="00350677">
        <w:rPr>
          <w:rFonts w:ascii="Times New Roman" w:hAnsi="Times New Roman" w:cs="Times New Roman"/>
          <w:sz w:val="28"/>
          <w:szCs w:val="28"/>
          <w:lang w:eastAsia="ko-KR"/>
        </w:rPr>
        <w:tab/>
      </w:r>
      <w:r w:rsidRPr="00350677">
        <w:rPr>
          <w:rFonts w:ascii="Times New Roman" w:hAnsi="Times New Roman" w:cs="Times New Roman"/>
          <w:sz w:val="28"/>
          <w:szCs w:val="28"/>
          <w:lang w:eastAsia="ko-KR"/>
        </w:rPr>
        <w:tab/>
      </w:r>
      <w:r w:rsidR="00350677">
        <w:rPr>
          <w:rFonts w:ascii="Times New Roman" w:hAnsi="Times New Roman" w:cs="Times New Roman"/>
          <w:sz w:val="28"/>
          <w:szCs w:val="28"/>
          <w:lang w:eastAsia="ko-KR"/>
        </w:rPr>
        <w:tab/>
      </w:r>
      <w:r w:rsidR="00350677">
        <w:rPr>
          <w:rFonts w:ascii="Times New Roman" w:hAnsi="Times New Roman" w:cs="Times New Roman"/>
          <w:sz w:val="28"/>
          <w:szCs w:val="28"/>
          <w:lang w:eastAsia="ko-KR"/>
        </w:rPr>
        <w:tab/>
        <w:t xml:space="preserve">        П.В. Хомченко</w:t>
      </w:r>
    </w:p>
    <w:p w:rsidR="00F76DA9" w:rsidRDefault="00F76DA9"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350677" w:rsidRDefault="00350677" w:rsidP="00C114DC">
      <w:pPr>
        <w:spacing w:after="0" w:line="240" w:lineRule="auto"/>
        <w:jc w:val="right"/>
        <w:rPr>
          <w:rFonts w:ascii="Times New Roman" w:hAnsi="Times New Roman"/>
          <w:sz w:val="24"/>
          <w:szCs w:val="24"/>
        </w:rPr>
      </w:pPr>
    </w:p>
    <w:p w:rsidR="00EF5019" w:rsidRDefault="00EF5019" w:rsidP="00C114DC">
      <w:pPr>
        <w:spacing w:after="0" w:line="240" w:lineRule="auto"/>
        <w:jc w:val="right"/>
        <w:rPr>
          <w:rFonts w:ascii="Times New Roman" w:hAnsi="Times New Roman"/>
          <w:sz w:val="24"/>
          <w:szCs w:val="24"/>
        </w:rPr>
      </w:pPr>
    </w:p>
    <w:p w:rsidR="00A01CF7" w:rsidRPr="00C114DC" w:rsidRDefault="00A01CF7" w:rsidP="00C114DC">
      <w:pPr>
        <w:spacing w:after="0" w:line="240" w:lineRule="auto"/>
        <w:jc w:val="right"/>
        <w:rPr>
          <w:rFonts w:ascii="Times New Roman" w:hAnsi="Times New Roman"/>
          <w:sz w:val="24"/>
          <w:szCs w:val="24"/>
        </w:rPr>
      </w:pPr>
      <w:r w:rsidRPr="00C114DC">
        <w:rPr>
          <w:rFonts w:ascii="Times New Roman" w:hAnsi="Times New Roman"/>
          <w:sz w:val="24"/>
          <w:szCs w:val="24"/>
        </w:rPr>
        <w:t>Приложение № 1</w:t>
      </w:r>
    </w:p>
    <w:p w:rsidR="00A01CF7" w:rsidRPr="00C114DC" w:rsidRDefault="00A01CF7" w:rsidP="00C114DC">
      <w:pPr>
        <w:spacing w:after="0" w:line="240" w:lineRule="auto"/>
        <w:jc w:val="right"/>
        <w:rPr>
          <w:rFonts w:ascii="Times New Roman" w:hAnsi="Times New Roman"/>
          <w:bCs/>
          <w:sz w:val="24"/>
          <w:szCs w:val="24"/>
        </w:rPr>
      </w:pPr>
      <w:r w:rsidRPr="00C114DC">
        <w:rPr>
          <w:rFonts w:ascii="Times New Roman" w:hAnsi="Times New Roman"/>
          <w:bCs/>
          <w:sz w:val="24"/>
          <w:szCs w:val="24"/>
        </w:rPr>
        <w:t xml:space="preserve">к административному регламенту </w:t>
      </w:r>
    </w:p>
    <w:p w:rsidR="00A01CF7" w:rsidRPr="00C114DC" w:rsidRDefault="00A01CF7" w:rsidP="00C114DC">
      <w:pPr>
        <w:spacing w:after="0" w:line="240" w:lineRule="auto"/>
        <w:jc w:val="right"/>
        <w:rPr>
          <w:rFonts w:ascii="Times New Roman" w:hAnsi="Times New Roman"/>
          <w:bCs/>
          <w:sz w:val="24"/>
          <w:szCs w:val="24"/>
        </w:rPr>
      </w:pPr>
      <w:r w:rsidRPr="00C114DC">
        <w:rPr>
          <w:rFonts w:ascii="Times New Roman" w:hAnsi="Times New Roman"/>
          <w:bCs/>
          <w:sz w:val="24"/>
          <w:szCs w:val="24"/>
        </w:rPr>
        <w:t xml:space="preserve">предоставления муниципальной услуги </w:t>
      </w:r>
    </w:p>
    <w:p w:rsidR="00A01CF7" w:rsidRPr="00C114DC" w:rsidRDefault="00A01CF7" w:rsidP="00C114DC">
      <w:pPr>
        <w:spacing w:after="0" w:line="240" w:lineRule="auto"/>
        <w:jc w:val="right"/>
        <w:rPr>
          <w:rFonts w:ascii="Times New Roman" w:hAnsi="Times New Roman"/>
          <w:sz w:val="24"/>
          <w:szCs w:val="24"/>
        </w:rPr>
      </w:pPr>
      <w:r w:rsidRPr="00C114DC">
        <w:rPr>
          <w:rFonts w:ascii="Times New Roman" w:hAnsi="Times New Roman"/>
          <w:bCs/>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 на территории Тунгусского муниципального образования»</w:t>
      </w:r>
    </w:p>
    <w:p w:rsidR="00A01CF7" w:rsidRPr="00C114DC" w:rsidRDefault="00A01CF7" w:rsidP="00C114DC">
      <w:pPr>
        <w:spacing w:after="0" w:line="240" w:lineRule="auto"/>
        <w:jc w:val="right"/>
        <w:rPr>
          <w:rFonts w:ascii="Times New Roman" w:hAnsi="Times New Roman"/>
          <w:sz w:val="24"/>
          <w:szCs w:val="24"/>
        </w:rPr>
      </w:pPr>
    </w:p>
    <w:p w:rsidR="00A01CF7" w:rsidRPr="00C114DC" w:rsidRDefault="00A01CF7" w:rsidP="00C114DC">
      <w:pPr>
        <w:spacing w:after="0" w:line="240" w:lineRule="auto"/>
        <w:jc w:val="right"/>
        <w:rPr>
          <w:rFonts w:ascii="Times New Roman" w:hAnsi="Times New Roman"/>
          <w:sz w:val="24"/>
          <w:szCs w:val="24"/>
        </w:rPr>
      </w:pPr>
      <w:r w:rsidRPr="00C114DC">
        <w:rPr>
          <w:rFonts w:ascii="Times New Roman" w:hAnsi="Times New Roman"/>
          <w:sz w:val="24"/>
          <w:szCs w:val="24"/>
        </w:rPr>
        <w:t>В Администрацию Тунгусского муниципального образования</w:t>
      </w:r>
    </w:p>
    <w:p w:rsidR="00A01CF7" w:rsidRPr="00C114DC" w:rsidRDefault="00A01CF7" w:rsidP="00C114DC">
      <w:pPr>
        <w:spacing w:after="0" w:line="240" w:lineRule="auto"/>
        <w:jc w:val="right"/>
        <w:rPr>
          <w:rFonts w:ascii="Times New Roman" w:hAnsi="Times New Roman"/>
          <w:b/>
          <w:sz w:val="24"/>
          <w:szCs w:val="24"/>
        </w:rPr>
      </w:pPr>
      <w:r w:rsidRPr="00C114DC">
        <w:rPr>
          <w:rFonts w:ascii="Times New Roman" w:hAnsi="Times New Roman"/>
          <w:sz w:val="24"/>
          <w:szCs w:val="24"/>
        </w:rPr>
        <w:t>от</w:t>
      </w:r>
      <w:r w:rsidRPr="00C114DC">
        <w:rPr>
          <w:rFonts w:ascii="Times New Roman" w:hAnsi="Times New Roman"/>
          <w:b/>
          <w:sz w:val="24"/>
          <w:szCs w:val="24"/>
        </w:rPr>
        <w:t xml:space="preserve"> ________________________________________________________</w:t>
      </w:r>
    </w:p>
    <w:p w:rsidR="00A01CF7" w:rsidRPr="00C114DC" w:rsidRDefault="00A01CF7" w:rsidP="00C114DC">
      <w:pPr>
        <w:spacing w:after="0" w:line="240" w:lineRule="auto"/>
        <w:jc w:val="right"/>
        <w:rPr>
          <w:rFonts w:ascii="Times New Roman" w:hAnsi="Times New Roman"/>
          <w:b/>
          <w:sz w:val="24"/>
          <w:szCs w:val="24"/>
        </w:rPr>
      </w:pPr>
      <w:r w:rsidRPr="00C114DC">
        <w:rPr>
          <w:rFonts w:ascii="Times New Roman" w:hAnsi="Times New Roman"/>
          <w:b/>
          <w:sz w:val="24"/>
          <w:szCs w:val="24"/>
        </w:rPr>
        <w:t>_________________________________________________________</w:t>
      </w:r>
    </w:p>
    <w:p w:rsidR="00A01CF7" w:rsidRPr="006857A7" w:rsidRDefault="00A01CF7" w:rsidP="00C114DC">
      <w:pPr>
        <w:spacing w:after="0" w:line="240" w:lineRule="auto"/>
        <w:ind w:firstLine="708"/>
        <w:jc w:val="center"/>
        <w:rPr>
          <w:rFonts w:ascii="Times New Roman" w:hAnsi="Times New Roman"/>
          <w:sz w:val="16"/>
          <w:szCs w:val="16"/>
        </w:rPr>
      </w:pPr>
      <w:r w:rsidRPr="006857A7">
        <w:rPr>
          <w:rFonts w:ascii="Times New Roman" w:hAnsi="Times New Roman"/>
          <w:sz w:val="16"/>
          <w:szCs w:val="16"/>
        </w:rPr>
        <w:t>(фамилия, имя, отчество)</w:t>
      </w:r>
    </w:p>
    <w:p w:rsidR="00A01CF7" w:rsidRPr="00C114DC" w:rsidRDefault="00A01CF7" w:rsidP="00C114DC">
      <w:pPr>
        <w:spacing w:after="0" w:line="240" w:lineRule="auto"/>
        <w:jc w:val="right"/>
        <w:rPr>
          <w:rFonts w:ascii="Times New Roman" w:hAnsi="Times New Roman"/>
          <w:sz w:val="24"/>
          <w:szCs w:val="24"/>
        </w:rPr>
      </w:pPr>
      <w:r w:rsidRPr="00C114DC">
        <w:rPr>
          <w:rFonts w:ascii="Times New Roman" w:hAnsi="Times New Roman"/>
          <w:sz w:val="24"/>
          <w:szCs w:val="24"/>
        </w:rPr>
        <w:t>_________________________________________________________</w:t>
      </w:r>
    </w:p>
    <w:p w:rsidR="00A01CF7" w:rsidRPr="00C114DC" w:rsidRDefault="00A01CF7" w:rsidP="00C114DC">
      <w:pPr>
        <w:spacing w:after="0" w:line="240" w:lineRule="auto"/>
        <w:jc w:val="right"/>
        <w:rPr>
          <w:rFonts w:ascii="Times New Roman" w:hAnsi="Times New Roman"/>
          <w:sz w:val="24"/>
          <w:szCs w:val="24"/>
        </w:rPr>
      </w:pPr>
      <w:r w:rsidRPr="00C114DC">
        <w:rPr>
          <w:rFonts w:ascii="Times New Roman" w:hAnsi="Times New Roman"/>
          <w:sz w:val="24"/>
          <w:szCs w:val="24"/>
        </w:rPr>
        <w:t>_________________________________________________________</w:t>
      </w:r>
    </w:p>
    <w:p w:rsidR="00A01CF7" w:rsidRPr="006857A7" w:rsidRDefault="00A01CF7" w:rsidP="00C114DC">
      <w:pPr>
        <w:spacing w:after="0" w:line="240" w:lineRule="auto"/>
        <w:ind w:firstLine="708"/>
        <w:jc w:val="center"/>
        <w:rPr>
          <w:rFonts w:ascii="Times New Roman" w:hAnsi="Times New Roman"/>
          <w:sz w:val="16"/>
          <w:szCs w:val="16"/>
        </w:rPr>
      </w:pPr>
      <w:r w:rsidRPr="006857A7">
        <w:rPr>
          <w:rFonts w:ascii="Times New Roman" w:hAnsi="Times New Roman"/>
          <w:sz w:val="16"/>
          <w:szCs w:val="16"/>
        </w:rPr>
        <w:t>(наименование организации)</w:t>
      </w:r>
    </w:p>
    <w:p w:rsidR="00A01CF7" w:rsidRPr="00C114DC" w:rsidRDefault="00A01CF7" w:rsidP="00C114DC">
      <w:pPr>
        <w:spacing w:after="0" w:line="240" w:lineRule="auto"/>
        <w:jc w:val="right"/>
        <w:rPr>
          <w:rFonts w:ascii="Times New Roman" w:hAnsi="Times New Roman"/>
          <w:sz w:val="24"/>
          <w:szCs w:val="24"/>
        </w:rPr>
      </w:pPr>
      <w:r w:rsidRPr="00C114DC">
        <w:rPr>
          <w:rFonts w:ascii="Times New Roman" w:hAnsi="Times New Roman"/>
          <w:sz w:val="24"/>
          <w:szCs w:val="24"/>
        </w:rPr>
        <w:t>_________________________________________________________</w:t>
      </w:r>
    </w:p>
    <w:p w:rsidR="00A01CF7" w:rsidRPr="006857A7" w:rsidRDefault="00A01CF7" w:rsidP="00C114DC">
      <w:pPr>
        <w:spacing w:after="0" w:line="240" w:lineRule="auto"/>
        <w:ind w:firstLine="708"/>
        <w:jc w:val="center"/>
        <w:rPr>
          <w:rFonts w:ascii="Times New Roman" w:hAnsi="Times New Roman"/>
          <w:sz w:val="16"/>
          <w:szCs w:val="16"/>
        </w:rPr>
      </w:pPr>
      <w:r w:rsidRPr="006857A7">
        <w:rPr>
          <w:rFonts w:ascii="Times New Roman" w:hAnsi="Times New Roman"/>
          <w:sz w:val="16"/>
          <w:szCs w:val="16"/>
        </w:rPr>
        <w:t>(адрес места жи</w:t>
      </w:r>
      <w:r w:rsidR="006857A7">
        <w:rPr>
          <w:rFonts w:ascii="Times New Roman" w:hAnsi="Times New Roman"/>
          <w:sz w:val="16"/>
          <w:szCs w:val="16"/>
        </w:rPr>
        <w:t>тельства или адрес организации)</w:t>
      </w:r>
    </w:p>
    <w:p w:rsidR="00A01CF7" w:rsidRPr="00C114DC" w:rsidRDefault="00A01CF7" w:rsidP="00C114DC">
      <w:pPr>
        <w:spacing w:after="0" w:line="240" w:lineRule="auto"/>
        <w:jc w:val="right"/>
        <w:rPr>
          <w:rFonts w:ascii="Times New Roman" w:hAnsi="Times New Roman"/>
          <w:sz w:val="24"/>
          <w:szCs w:val="24"/>
        </w:rPr>
      </w:pPr>
      <w:r w:rsidRPr="00C114DC">
        <w:rPr>
          <w:rFonts w:ascii="Times New Roman" w:hAnsi="Times New Roman"/>
          <w:sz w:val="24"/>
          <w:szCs w:val="24"/>
        </w:rPr>
        <w:t>_________________________________________________________</w:t>
      </w:r>
    </w:p>
    <w:p w:rsidR="00A01CF7" w:rsidRPr="00C114DC" w:rsidRDefault="00A01CF7" w:rsidP="00C114DC">
      <w:pPr>
        <w:spacing w:after="0" w:line="240" w:lineRule="auto"/>
        <w:jc w:val="right"/>
        <w:rPr>
          <w:rFonts w:ascii="Times New Roman" w:hAnsi="Times New Roman"/>
          <w:sz w:val="24"/>
          <w:szCs w:val="24"/>
        </w:rPr>
      </w:pPr>
      <w:r w:rsidRPr="00C114DC">
        <w:rPr>
          <w:rFonts w:ascii="Times New Roman" w:hAnsi="Times New Roman"/>
          <w:sz w:val="24"/>
          <w:szCs w:val="24"/>
        </w:rPr>
        <w:t>_________________________________________________________</w:t>
      </w:r>
    </w:p>
    <w:p w:rsidR="00A01CF7" w:rsidRPr="006857A7" w:rsidRDefault="00A01CF7" w:rsidP="00C114DC">
      <w:pPr>
        <w:spacing w:after="0" w:line="240" w:lineRule="auto"/>
        <w:ind w:firstLine="708"/>
        <w:jc w:val="center"/>
        <w:rPr>
          <w:rFonts w:ascii="Times New Roman" w:hAnsi="Times New Roman"/>
          <w:sz w:val="16"/>
          <w:szCs w:val="16"/>
        </w:rPr>
      </w:pPr>
      <w:r w:rsidRPr="006857A7">
        <w:rPr>
          <w:rFonts w:ascii="Times New Roman" w:hAnsi="Times New Roman"/>
          <w:sz w:val="16"/>
          <w:szCs w:val="16"/>
        </w:rPr>
        <w:t>(контактный телефон)</w:t>
      </w:r>
    </w:p>
    <w:p w:rsidR="00A01CF7" w:rsidRPr="00C114DC" w:rsidRDefault="00A01CF7" w:rsidP="00C114DC">
      <w:pPr>
        <w:spacing w:after="0" w:line="240" w:lineRule="auto"/>
        <w:jc w:val="center"/>
        <w:rPr>
          <w:rFonts w:ascii="Times New Roman" w:hAnsi="Times New Roman"/>
          <w:sz w:val="24"/>
          <w:szCs w:val="24"/>
        </w:rPr>
      </w:pPr>
    </w:p>
    <w:p w:rsidR="00A01CF7" w:rsidRPr="00C114DC" w:rsidRDefault="00A01CF7" w:rsidP="00C114DC">
      <w:pPr>
        <w:spacing w:after="0" w:line="240" w:lineRule="auto"/>
        <w:jc w:val="center"/>
        <w:rPr>
          <w:rFonts w:ascii="Times New Roman" w:hAnsi="Times New Roman"/>
          <w:sz w:val="24"/>
          <w:szCs w:val="24"/>
        </w:rPr>
      </w:pPr>
      <w:r w:rsidRPr="00C114DC">
        <w:rPr>
          <w:rFonts w:ascii="Times New Roman" w:hAnsi="Times New Roman"/>
          <w:sz w:val="24"/>
          <w:szCs w:val="24"/>
        </w:rPr>
        <w:t>ЗАЯВЛЕНИЕ</w:t>
      </w:r>
    </w:p>
    <w:p w:rsidR="00A01CF7" w:rsidRPr="00C114DC" w:rsidRDefault="00A01CF7" w:rsidP="00C114DC">
      <w:pPr>
        <w:spacing w:after="0" w:line="240" w:lineRule="auto"/>
        <w:jc w:val="center"/>
        <w:rPr>
          <w:rFonts w:ascii="Times New Roman" w:hAnsi="Times New Roman"/>
          <w:sz w:val="24"/>
          <w:szCs w:val="24"/>
        </w:rPr>
      </w:pPr>
      <w:r w:rsidRPr="00C114DC">
        <w:rPr>
          <w:rFonts w:ascii="Times New Roman" w:hAnsi="Times New Roman"/>
          <w:bCs/>
          <w:sz w:val="24"/>
          <w:szCs w:val="24"/>
        </w:rPr>
        <w:t xml:space="preserve">на отклонение от предельных параметров разрешенного строительства, реконструкции объектов капитального строительства </w:t>
      </w:r>
    </w:p>
    <w:p w:rsidR="006857A7" w:rsidRDefault="006857A7" w:rsidP="00C114DC">
      <w:pPr>
        <w:spacing w:after="0" w:line="240" w:lineRule="auto"/>
        <w:ind w:firstLine="709"/>
        <w:jc w:val="both"/>
        <w:rPr>
          <w:rFonts w:ascii="Times New Roman" w:hAnsi="Times New Roman"/>
          <w:sz w:val="24"/>
          <w:szCs w:val="24"/>
        </w:rPr>
      </w:pPr>
    </w:p>
    <w:p w:rsidR="00A01CF7" w:rsidRPr="00C114DC" w:rsidRDefault="00A01CF7" w:rsidP="00C114DC">
      <w:pPr>
        <w:spacing w:after="0" w:line="240" w:lineRule="auto"/>
        <w:ind w:firstLine="709"/>
        <w:jc w:val="both"/>
        <w:rPr>
          <w:rFonts w:ascii="Times New Roman" w:hAnsi="Times New Roman"/>
          <w:sz w:val="24"/>
          <w:szCs w:val="24"/>
        </w:rPr>
      </w:pPr>
      <w:r w:rsidRPr="00C114DC">
        <w:rPr>
          <w:rFonts w:ascii="Times New Roman" w:hAnsi="Times New Roman"/>
          <w:sz w:val="24"/>
          <w:szCs w:val="24"/>
        </w:rPr>
        <w:t>Прошу(-сим) предоставить разрешение на</w:t>
      </w:r>
      <w:r w:rsidRPr="00C114DC">
        <w:rPr>
          <w:rFonts w:ascii="Times New Roman" w:hAnsi="Times New Roman"/>
          <w:bCs/>
          <w:sz w:val="24"/>
          <w:szCs w:val="24"/>
        </w:rPr>
        <w:t xml:space="preserve"> отклонение от предельных параметров разрешенного строительства, реконструкции объектов капитального строительства </w:t>
      </w:r>
    </w:p>
    <w:p w:rsidR="00A01CF7" w:rsidRPr="00C114DC" w:rsidRDefault="00A01CF7" w:rsidP="00C114DC">
      <w:pPr>
        <w:spacing w:after="0" w:line="240" w:lineRule="auto"/>
        <w:jc w:val="both"/>
        <w:rPr>
          <w:rFonts w:ascii="Times New Roman" w:hAnsi="Times New Roman"/>
          <w:sz w:val="24"/>
          <w:szCs w:val="24"/>
        </w:rPr>
      </w:pPr>
      <w:r w:rsidRPr="00C114DC">
        <w:rPr>
          <w:rFonts w:ascii="Times New Roman" w:hAnsi="Times New Roman"/>
          <w:sz w:val="24"/>
          <w:szCs w:val="24"/>
        </w:rPr>
        <w:t>участке с кадастровым номером __________________________ площадью _____________ кв. м по адресу: _____________________________________________________________________________________</w:t>
      </w:r>
    </w:p>
    <w:p w:rsidR="00A01CF7" w:rsidRPr="00C114DC" w:rsidRDefault="00A01CF7" w:rsidP="00C114DC">
      <w:pPr>
        <w:spacing w:after="0" w:line="240" w:lineRule="auto"/>
        <w:rPr>
          <w:rFonts w:ascii="Times New Roman" w:hAnsi="Times New Roman"/>
          <w:sz w:val="24"/>
          <w:szCs w:val="24"/>
        </w:rPr>
      </w:pP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 xml:space="preserve"> расположенного в территориальной зоне ________________________________________________,</w:t>
      </w:r>
    </w:p>
    <w:p w:rsidR="00A01CF7" w:rsidRPr="00C114DC" w:rsidRDefault="00A01CF7" w:rsidP="00C114DC">
      <w:pPr>
        <w:spacing w:after="0" w:line="240" w:lineRule="auto"/>
        <w:rPr>
          <w:rFonts w:ascii="Times New Roman" w:hAnsi="Times New Roman"/>
          <w:sz w:val="24"/>
          <w:szCs w:val="24"/>
        </w:rPr>
      </w:pP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для строительства (реконструкции) _____________________________________________________</w:t>
      </w:r>
    </w:p>
    <w:p w:rsidR="00A01CF7" w:rsidRPr="006857A7" w:rsidRDefault="00A01CF7" w:rsidP="00C114DC">
      <w:pPr>
        <w:spacing w:after="0" w:line="240" w:lineRule="auto"/>
        <w:ind w:firstLine="708"/>
        <w:rPr>
          <w:rFonts w:ascii="Times New Roman" w:hAnsi="Times New Roman"/>
          <w:sz w:val="16"/>
          <w:szCs w:val="16"/>
        </w:rPr>
      </w:pPr>
      <w:r w:rsidRPr="006857A7">
        <w:rPr>
          <w:rFonts w:ascii="Times New Roman" w:hAnsi="Times New Roman"/>
          <w:sz w:val="16"/>
          <w:szCs w:val="16"/>
        </w:rPr>
        <w:t>(наименование объекта)</w:t>
      </w:r>
    </w:p>
    <w:p w:rsidR="00A01CF7" w:rsidRPr="00C114DC" w:rsidRDefault="00A01CF7" w:rsidP="00C114DC">
      <w:pPr>
        <w:spacing w:after="0" w:line="240" w:lineRule="auto"/>
        <w:rPr>
          <w:rFonts w:ascii="Times New Roman" w:hAnsi="Times New Roman"/>
          <w:b/>
          <w:sz w:val="24"/>
          <w:szCs w:val="24"/>
        </w:rPr>
      </w:pPr>
      <w:r w:rsidRPr="00C114DC">
        <w:rPr>
          <w:rFonts w:ascii="Times New Roman" w:hAnsi="Times New Roman"/>
          <w:b/>
          <w:sz w:val="24"/>
          <w:szCs w:val="24"/>
        </w:rPr>
        <w:t>____________________________</w:t>
      </w:r>
      <w:r w:rsidRPr="00C114DC">
        <w:rPr>
          <w:rFonts w:ascii="Times New Roman" w:hAnsi="Times New Roman"/>
          <w:b/>
          <w:sz w:val="24"/>
          <w:szCs w:val="24"/>
        </w:rPr>
        <w:tab/>
      </w:r>
      <w:r w:rsidRPr="00C114DC">
        <w:rPr>
          <w:rFonts w:ascii="Times New Roman" w:hAnsi="Times New Roman"/>
          <w:b/>
          <w:sz w:val="24"/>
          <w:szCs w:val="24"/>
        </w:rPr>
        <w:tab/>
      </w:r>
      <w:r w:rsidRPr="00C114DC">
        <w:rPr>
          <w:rFonts w:ascii="Times New Roman" w:hAnsi="Times New Roman"/>
          <w:b/>
          <w:sz w:val="24"/>
          <w:szCs w:val="24"/>
        </w:rPr>
        <w:tab/>
        <w:t>___________________________</w:t>
      </w:r>
    </w:p>
    <w:p w:rsidR="00A01CF7" w:rsidRPr="006857A7" w:rsidRDefault="00A01CF7" w:rsidP="006857A7">
      <w:pPr>
        <w:spacing w:after="0" w:line="240" w:lineRule="auto"/>
        <w:jc w:val="center"/>
        <w:rPr>
          <w:rFonts w:ascii="Times New Roman" w:hAnsi="Times New Roman"/>
          <w:sz w:val="16"/>
          <w:szCs w:val="16"/>
        </w:rPr>
      </w:pPr>
      <w:r w:rsidRPr="006857A7">
        <w:rPr>
          <w:rFonts w:ascii="Times New Roman" w:hAnsi="Times New Roman"/>
          <w:sz w:val="16"/>
          <w:szCs w:val="16"/>
        </w:rPr>
        <w:t>(подпис</w:t>
      </w:r>
      <w:r w:rsidR="006857A7" w:rsidRPr="006857A7">
        <w:rPr>
          <w:rFonts w:ascii="Times New Roman" w:hAnsi="Times New Roman"/>
          <w:sz w:val="16"/>
          <w:szCs w:val="16"/>
        </w:rPr>
        <w:t xml:space="preserve">ь </w:t>
      </w:r>
      <w:r w:rsidRPr="006857A7">
        <w:rPr>
          <w:rFonts w:ascii="Times New Roman" w:hAnsi="Times New Roman"/>
          <w:sz w:val="16"/>
          <w:szCs w:val="16"/>
        </w:rPr>
        <w:t>заявителя)</w:t>
      </w:r>
      <w:r w:rsidRPr="006857A7">
        <w:rPr>
          <w:rFonts w:ascii="Times New Roman" w:hAnsi="Times New Roman"/>
          <w:sz w:val="16"/>
          <w:szCs w:val="16"/>
        </w:rPr>
        <w:tab/>
      </w:r>
      <w:r w:rsidRPr="006857A7">
        <w:rPr>
          <w:rFonts w:ascii="Times New Roman" w:hAnsi="Times New Roman"/>
          <w:sz w:val="16"/>
          <w:szCs w:val="16"/>
        </w:rPr>
        <w:tab/>
      </w:r>
      <w:r w:rsidRPr="006857A7">
        <w:rPr>
          <w:rFonts w:ascii="Times New Roman" w:hAnsi="Times New Roman"/>
          <w:sz w:val="16"/>
          <w:szCs w:val="16"/>
        </w:rPr>
        <w:tab/>
      </w:r>
      <w:r w:rsidRPr="006857A7">
        <w:rPr>
          <w:rFonts w:ascii="Times New Roman" w:hAnsi="Times New Roman"/>
          <w:sz w:val="16"/>
          <w:szCs w:val="16"/>
        </w:rPr>
        <w:tab/>
        <w:t>(расшифровка подписи)</w:t>
      </w:r>
    </w:p>
    <w:p w:rsidR="00A01CF7" w:rsidRPr="00C114DC" w:rsidRDefault="00A01CF7" w:rsidP="00C114DC">
      <w:pPr>
        <w:spacing w:after="0" w:line="240" w:lineRule="auto"/>
        <w:rPr>
          <w:rFonts w:ascii="Times New Roman" w:hAnsi="Times New Roman"/>
          <w:sz w:val="24"/>
          <w:szCs w:val="24"/>
        </w:rPr>
      </w:pP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К заявлению прилагаю следующие документы:</w:t>
      </w:r>
    </w:p>
    <w:p w:rsidR="00A01CF7" w:rsidRPr="00C114DC" w:rsidRDefault="00A01CF7" w:rsidP="00C114DC">
      <w:pPr>
        <w:spacing w:after="0" w:line="240" w:lineRule="auto"/>
        <w:rPr>
          <w:rFonts w:ascii="Times New Roman" w:hAnsi="Times New Roman"/>
          <w:sz w:val="24"/>
          <w:szCs w:val="24"/>
        </w:rPr>
      </w:pP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1)</w:t>
      </w: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2)</w:t>
      </w: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3)</w:t>
      </w: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4)</w:t>
      </w: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5)</w:t>
      </w:r>
    </w:p>
    <w:p w:rsidR="00A01CF7" w:rsidRPr="00C114DC" w:rsidRDefault="00A01CF7" w:rsidP="006857A7">
      <w:pPr>
        <w:spacing w:after="0" w:line="240" w:lineRule="auto"/>
        <w:ind w:firstLine="709"/>
        <w:jc w:val="both"/>
        <w:rPr>
          <w:rFonts w:ascii="Times New Roman" w:hAnsi="Times New Roman"/>
          <w:sz w:val="24"/>
          <w:szCs w:val="24"/>
        </w:rPr>
      </w:pPr>
      <w:r w:rsidRPr="00C114DC">
        <w:rPr>
          <w:rFonts w:ascii="Times New Roman" w:hAnsi="Times New Roman"/>
          <w:sz w:val="24"/>
          <w:szCs w:val="24"/>
        </w:rPr>
        <w:t xml:space="preserve">Обязываюсь как заявитель нести расходы, связанные с организацией и проведением публичных слушаний по вопросу предоставления разрешения </w:t>
      </w:r>
      <w:r w:rsidRPr="00C114DC">
        <w:rPr>
          <w:rFonts w:ascii="Times New Roman" w:hAnsi="Times New Roman"/>
          <w:bCs/>
          <w:sz w:val="24"/>
          <w:szCs w:val="24"/>
        </w:rPr>
        <w:t>на отклонение от предельных параметров разрешенного строительства, реконструкции объе</w:t>
      </w:r>
      <w:r w:rsidR="006857A7">
        <w:rPr>
          <w:rFonts w:ascii="Times New Roman" w:hAnsi="Times New Roman"/>
          <w:bCs/>
          <w:sz w:val="24"/>
          <w:szCs w:val="24"/>
        </w:rPr>
        <w:t>ктов капитального строительства</w:t>
      </w:r>
    </w:p>
    <w:p w:rsidR="00A01CF7" w:rsidRPr="00C114DC" w:rsidRDefault="00A01CF7" w:rsidP="00C114DC">
      <w:pPr>
        <w:spacing w:after="0" w:line="240" w:lineRule="auto"/>
        <w:jc w:val="both"/>
        <w:rPr>
          <w:rFonts w:ascii="Times New Roman" w:hAnsi="Times New Roman"/>
          <w:sz w:val="24"/>
          <w:szCs w:val="24"/>
        </w:rPr>
      </w:pPr>
    </w:p>
    <w:p w:rsidR="00A01CF7" w:rsidRPr="00C114DC" w:rsidRDefault="00A01CF7" w:rsidP="00C114DC">
      <w:pPr>
        <w:spacing w:after="0" w:line="240" w:lineRule="auto"/>
        <w:rPr>
          <w:rFonts w:ascii="Times New Roman" w:hAnsi="Times New Roman"/>
          <w:sz w:val="24"/>
          <w:szCs w:val="24"/>
        </w:rPr>
      </w:pPr>
    </w:p>
    <w:p w:rsidR="00A01CF7" w:rsidRPr="00C114DC" w:rsidRDefault="00A01CF7" w:rsidP="006857A7">
      <w:pPr>
        <w:spacing w:after="0" w:line="240" w:lineRule="auto"/>
        <w:rPr>
          <w:rFonts w:ascii="Times New Roman" w:hAnsi="Times New Roman"/>
          <w:sz w:val="24"/>
          <w:szCs w:val="24"/>
        </w:rPr>
      </w:pPr>
      <w:r w:rsidRPr="00C114DC">
        <w:rPr>
          <w:rFonts w:ascii="Times New Roman" w:hAnsi="Times New Roman"/>
          <w:sz w:val="24"/>
          <w:szCs w:val="24"/>
        </w:rPr>
        <w:t>«___» ______________ 20___ года</w:t>
      </w:r>
      <w:r w:rsidRPr="00C114DC">
        <w:rPr>
          <w:rFonts w:ascii="Times New Roman" w:hAnsi="Times New Roman"/>
          <w:sz w:val="24"/>
          <w:szCs w:val="24"/>
        </w:rPr>
        <w:tab/>
      </w:r>
      <w:r w:rsidRPr="00C114DC">
        <w:rPr>
          <w:rFonts w:ascii="Times New Roman" w:hAnsi="Times New Roman"/>
          <w:sz w:val="24"/>
          <w:szCs w:val="24"/>
        </w:rPr>
        <w:tab/>
        <w:t>___________________________________________</w:t>
      </w:r>
    </w:p>
    <w:p w:rsidR="00A01CF7" w:rsidRPr="006857A7" w:rsidRDefault="00A01CF7" w:rsidP="006857A7">
      <w:pPr>
        <w:spacing w:after="0" w:line="240" w:lineRule="auto"/>
        <w:ind w:left="2124" w:firstLine="708"/>
        <w:jc w:val="center"/>
        <w:rPr>
          <w:rFonts w:ascii="Times New Roman" w:hAnsi="Times New Roman"/>
          <w:sz w:val="16"/>
          <w:szCs w:val="16"/>
        </w:rPr>
      </w:pPr>
      <w:r w:rsidRPr="006857A7">
        <w:rPr>
          <w:rFonts w:ascii="Times New Roman" w:hAnsi="Times New Roman"/>
          <w:sz w:val="16"/>
          <w:szCs w:val="16"/>
        </w:rPr>
        <w:t>(подпись заявителя)</w:t>
      </w:r>
      <w:r w:rsidRPr="006857A7">
        <w:rPr>
          <w:rFonts w:ascii="Times New Roman" w:hAnsi="Times New Roman"/>
          <w:sz w:val="16"/>
          <w:szCs w:val="16"/>
        </w:rPr>
        <w:tab/>
      </w:r>
      <w:r w:rsidRPr="006857A7">
        <w:rPr>
          <w:rFonts w:ascii="Times New Roman" w:hAnsi="Times New Roman"/>
          <w:sz w:val="16"/>
          <w:szCs w:val="16"/>
        </w:rPr>
        <w:tab/>
      </w:r>
      <w:r w:rsidRPr="006857A7">
        <w:rPr>
          <w:rFonts w:ascii="Times New Roman" w:hAnsi="Times New Roman"/>
          <w:sz w:val="16"/>
          <w:szCs w:val="16"/>
        </w:rPr>
        <w:tab/>
        <w:t>(Ф.И.О. заявителя)</w:t>
      </w:r>
    </w:p>
    <w:p w:rsidR="00A01CF7" w:rsidRPr="00C114DC" w:rsidRDefault="00A01CF7" w:rsidP="00C114DC">
      <w:pPr>
        <w:spacing w:after="0" w:line="240" w:lineRule="auto"/>
        <w:rPr>
          <w:rFonts w:ascii="Times New Roman" w:hAnsi="Times New Roman"/>
          <w:sz w:val="24"/>
          <w:szCs w:val="24"/>
        </w:rPr>
      </w:pPr>
    </w:p>
    <w:p w:rsidR="006857A7" w:rsidRDefault="006857A7" w:rsidP="00C114DC">
      <w:pPr>
        <w:spacing w:after="0" w:line="240" w:lineRule="auto"/>
        <w:jc w:val="right"/>
        <w:rPr>
          <w:rFonts w:ascii="Times New Roman" w:hAnsi="Times New Roman"/>
          <w:sz w:val="24"/>
          <w:szCs w:val="24"/>
        </w:rPr>
      </w:pPr>
    </w:p>
    <w:p w:rsidR="00EF5019" w:rsidRDefault="00EF5019" w:rsidP="00C114DC">
      <w:pPr>
        <w:spacing w:after="0" w:line="240" w:lineRule="auto"/>
        <w:jc w:val="right"/>
        <w:rPr>
          <w:rFonts w:ascii="Times New Roman" w:hAnsi="Times New Roman"/>
          <w:sz w:val="24"/>
          <w:szCs w:val="24"/>
        </w:rPr>
      </w:pPr>
    </w:p>
    <w:p w:rsidR="006857A7" w:rsidRDefault="006857A7" w:rsidP="00C114DC">
      <w:pPr>
        <w:spacing w:after="0" w:line="240" w:lineRule="auto"/>
        <w:jc w:val="right"/>
        <w:rPr>
          <w:rFonts w:ascii="Times New Roman" w:hAnsi="Times New Roman"/>
          <w:sz w:val="24"/>
          <w:szCs w:val="24"/>
        </w:rPr>
      </w:pPr>
    </w:p>
    <w:p w:rsidR="00A01CF7" w:rsidRPr="00C114DC" w:rsidRDefault="00A01CF7" w:rsidP="00C114DC">
      <w:pPr>
        <w:spacing w:after="0" w:line="240" w:lineRule="auto"/>
        <w:jc w:val="right"/>
        <w:rPr>
          <w:rFonts w:ascii="Times New Roman" w:hAnsi="Times New Roman"/>
          <w:sz w:val="24"/>
          <w:szCs w:val="24"/>
        </w:rPr>
      </w:pPr>
      <w:r w:rsidRPr="00C114DC">
        <w:rPr>
          <w:rFonts w:ascii="Times New Roman" w:hAnsi="Times New Roman"/>
          <w:sz w:val="24"/>
          <w:szCs w:val="24"/>
        </w:rPr>
        <w:t>Приложение № 2</w:t>
      </w:r>
    </w:p>
    <w:p w:rsidR="00A01CF7" w:rsidRPr="00C114DC" w:rsidRDefault="00A01CF7" w:rsidP="00C114DC">
      <w:pPr>
        <w:spacing w:after="0" w:line="240" w:lineRule="auto"/>
        <w:jc w:val="right"/>
        <w:rPr>
          <w:rFonts w:ascii="Times New Roman" w:hAnsi="Times New Roman"/>
          <w:bCs/>
          <w:sz w:val="24"/>
          <w:szCs w:val="24"/>
        </w:rPr>
      </w:pPr>
      <w:r w:rsidRPr="00C114DC">
        <w:rPr>
          <w:rFonts w:ascii="Times New Roman" w:hAnsi="Times New Roman"/>
          <w:bCs/>
          <w:sz w:val="24"/>
          <w:szCs w:val="24"/>
        </w:rPr>
        <w:t xml:space="preserve">к административному регламенту </w:t>
      </w:r>
    </w:p>
    <w:p w:rsidR="00A01CF7" w:rsidRPr="00C114DC" w:rsidRDefault="00A01CF7" w:rsidP="00C114DC">
      <w:pPr>
        <w:spacing w:after="0" w:line="240" w:lineRule="auto"/>
        <w:jc w:val="right"/>
        <w:rPr>
          <w:rFonts w:ascii="Times New Roman" w:hAnsi="Times New Roman"/>
          <w:bCs/>
          <w:sz w:val="24"/>
          <w:szCs w:val="24"/>
        </w:rPr>
      </w:pPr>
      <w:r w:rsidRPr="00C114DC">
        <w:rPr>
          <w:rFonts w:ascii="Times New Roman" w:hAnsi="Times New Roman"/>
          <w:bCs/>
          <w:sz w:val="24"/>
          <w:szCs w:val="24"/>
        </w:rPr>
        <w:t>предоставления муниципальной услуги</w:t>
      </w:r>
    </w:p>
    <w:p w:rsidR="00A01CF7" w:rsidRPr="00C114DC" w:rsidRDefault="00A01CF7" w:rsidP="00C114DC">
      <w:pPr>
        <w:spacing w:after="0" w:line="240" w:lineRule="auto"/>
        <w:jc w:val="right"/>
        <w:rPr>
          <w:rFonts w:ascii="Times New Roman" w:hAnsi="Times New Roman"/>
          <w:sz w:val="24"/>
          <w:szCs w:val="24"/>
        </w:rPr>
      </w:pPr>
      <w:r w:rsidRPr="00C114DC">
        <w:rPr>
          <w:rFonts w:ascii="Times New Roman" w:hAnsi="Times New Roman"/>
          <w:bCs/>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 на территории Тунгусского муниципального образования»</w:t>
      </w:r>
    </w:p>
    <w:p w:rsidR="00A01CF7" w:rsidRPr="00C114DC" w:rsidRDefault="00A01CF7" w:rsidP="00C114DC">
      <w:pPr>
        <w:spacing w:after="0" w:line="240" w:lineRule="auto"/>
        <w:jc w:val="center"/>
        <w:rPr>
          <w:rFonts w:ascii="Times New Roman" w:hAnsi="Times New Roman"/>
          <w:sz w:val="24"/>
          <w:szCs w:val="24"/>
        </w:rPr>
      </w:pPr>
    </w:p>
    <w:p w:rsidR="00A01CF7" w:rsidRPr="00C114DC" w:rsidRDefault="00A01CF7" w:rsidP="00C114DC">
      <w:pPr>
        <w:spacing w:after="0" w:line="240" w:lineRule="auto"/>
        <w:jc w:val="center"/>
        <w:rPr>
          <w:rFonts w:ascii="Times New Roman" w:hAnsi="Times New Roman"/>
          <w:sz w:val="24"/>
          <w:szCs w:val="24"/>
        </w:rPr>
      </w:pPr>
      <w:r w:rsidRPr="00C114DC">
        <w:rPr>
          <w:rFonts w:ascii="Times New Roman" w:hAnsi="Times New Roman"/>
          <w:sz w:val="24"/>
          <w:szCs w:val="24"/>
        </w:rPr>
        <w:t>РАСПИСКА - УВЕДОМЛЕНИЕ</w:t>
      </w:r>
    </w:p>
    <w:p w:rsidR="00A01CF7" w:rsidRPr="00C114DC" w:rsidRDefault="00A01CF7" w:rsidP="00C114DC">
      <w:pPr>
        <w:spacing w:after="0" w:line="240" w:lineRule="auto"/>
        <w:rPr>
          <w:rFonts w:ascii="Times New Roman" w:hAnsi="Times New Roman"/>
          <w:b/>
          <w:sz w:val="24"/>
          <w:szCs w:val="24"/>
        </w:rPr>
      </w:pP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Заявление и документы от________________________________________________</w:t>
      </w: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ab/>
      </w:r>
      <w:r w:rsidRPr="00C114DC">
        <w:rPr>
          <w:rFonts w:ascii="Times New Roman" w:hAnsi="Times New Roman"/>
          <w:sz w:val="24"/>
          <w:szCs w:val="24"/>
        </w:rPr>
        <w:tab/>
      </w:r>
      <w:r w:rsidRPr="00C114DC">
        <w:rPr>
          <w:rFonts w:ascii="Times New Roman" w:hAnsi="Times New Roman"/>
          <w:sz w:val="24"/>
          <w:szCs w:val="24"/>
        </w:rPr>
        <w:tab/>
      </w:r>
      <w:r w:rsidRPr="00C114DC">
        <w:rPr>
          <w:rFonts w:ascii="Times New Roman" w:hAnsi="Times New Roman"/>
          <w:sz w:val="24"/>
          <w:szCs w:val="24"/>
        </w:rPr>
        <w:tab/>
      </w:r>
      <w:r w:rsidRPr="00C114DC">
        <w:rPr>
          <w:rFonts w:ascii="Times New Roman" w:hAnsi="Times New Roman"/>
          <w:sz w:val="24"/>
          <w:szCs w:val="24"/>
        </w:rPr>
        <w:tab/>
      </w:r>
      <w:r w:rsidRPr="00C114DC">
        <w:rPr>
          <w:rFonts w:ascii="Times New Roman" w:hAnsi="Times New Roman"/>
          <w:sz w:val="24"/>
          <w:szCs w:val="24"/>
        </w:rPr>
        <w:tab/>
        <w:t>(фамилия, имя, отечество заявителя)</w:t>
      </w:r>
    </w:p>
    <w:p w:rsidR="00A01CF7" w:rsidRPr="00C114DC" w:rsidRDefault="00A01CF7" w:rsidP="00C114DC">
      <w:pPr>
        <w:spacing w:after="0" w:line="240" w:lineRule="auto"/>
        <w:rPr>
          <w:rFonts w:ascii="Times New Roman" w:hAnsi="Times New Roman"/>
          <w:sz w:val="24"/>
          <w:szCs w:val="24"/>
        </w:rPr>
      </w:pP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 xml:space="preserve"> Регистрационный номер заявления</w:t>
      </w:r>
      <w:r w:rsidRPr="00C114DC">
        <w:rPr>
          <w:rFonts w:ascii="Times New Roman" w:hAnsi="Times New Roman"/>
          <w:sz w:val="24"/>
          <w:szCs w:val="24"/>
        </w:rPr>
        <w:tab/>
        <w:t>Принял</w:t>
      </w: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ab/>
        <w:t>Дата приема заявления</w:t>
      </w:r>
      <w:r w:rsidRPr="00C114DC">
        <w:rPr>
          <w:rFonts w:ascii="Times New Roman" w:hAnsi="Times New Roman"/>
          <w:sz w:val="24"/>
          <w:szCs w:val="24"/>
        </w:rPr>
        <w:tab/>
      </w:r>
      <w:r w:rsidRPr="00C114DC">
        <w:rPr>
          <w:rFonts w:ascii="Times New Roman" w:hAnsi="Times New Roman"/>
          <w:sz w:val="24"/>
          <w:szCs w:val="24"/>
        </w:rPr>
        <w:tab/>
        <w:t>________________</w:t>
      </w:r>
    </w:p>
    <w:p w:rsidR="00A01CF7" w:rsidRPr="00C114DC" w:rsidRDefault="00A01CF7" w:rsidP="00C114DC">
      <w:pPr>
        <w:spacing w:after="0" w:line="240" w:lineRule="auto"/>
        <w:rPr>
          <w:rFonts w:ascii="Times New Roman" w:hAnsi="Times New Roman"/>
          <w:sz w:val="24"/>
          <w:szCs w:val="24"/>
        </w:rPr>
      </w:pPr>
      <w:r w:rsidRPr="00C114DC">
        <w:rPr>
          <w:rFonts w:ascii="Times New Roman" w:hAnsi="Times New Roman"/>
          <w:sz w:val="24"/>
          <w:szCs w:val="24"/>
        </w:rPr>
        <w:tab/>
        <w:t>Подпись лица, принявшего документы _____________ /___________________/</w:t>
      </w:r>
    </w:p>
    <w:p w:rsidR="00A01CF7" w:rsidRPr="00C114DC" w:rsidRDefault="00A01CF7" w:rsidP="00C114DC">
      <w:pPr>
        <w:spacing w:after="0" w:line="240" w:lineRule="auto"/>
        <w:rPr>
          <w:rFonts w:ascii="Times New Roman" w:hAnsi="Times New Roman"/>
          <w:b/>
          <w:sz w:val="24"/>
          <w:szCs w:val="24"/>
        </w:rPr>
      </w:pPr>
    </w:p>
    <w:p w:rsidR="00A01CF7" w:rsidRPr="0009637E" w:rsidRDefault="00A01CF7" w:rsidP="00C114DC">
      <w:pPr>
        <w:spacing w:after="0" w:line="240" w:lineRule="auto"/>
        <w:rPr>
          <w:rFonts w:ascii="Times New Roman" w:hAnsi="Times New Roman"/>
          <w:b/>
          <w:sz w:val="28"/>
          <w:szCs w:val="28"/>
        </w:rPr>
      </w:pPr>
    </w:p>
    <w:p w:rsidR="00A01CF7" w:rsidRPr="0009637E" w:rsidRDefault="00A01CF7" w:rsidP="00C114DC">
      <w:pPr>
        <w:spacing w:after="0" w:line="240" w:lineRule="auto"/>
        <w:rPr>
          <w:rFonts w:ascii="Times New Roman" w:hAnsi="Times New Roman"/>
          <w:b/>
          <w:sz w:val="28"/>
          <w:szCs w:val="28"/>
        </w:rPr>
      </w:pPr>
    </w:p>
    <w:p w:rsidR="00A01CF7" w:rsidRPr="0009637E" w:rsidRDefault="00A01CF7" w:rsidP="00C114DC">
      <w:pPr>
        <w:spacing w:after="0" w:line="240" w:lineRule="auto"/>
        <w:rPr>
          <w:rFonts w:ascii="Times New Roman" w:hAnsi="Times New Roman"/>
          <w:b/>
          <w:sz w:val="28"/>
          <w:szCs w:val="28"/>
        </w:rPr>
      </w:pPr>
    </w:p>
    <w:p w:rsidR="00A01CF7" w:rsidRPr="0009637E" w:rsidRDefault="00A01CF7" w:rsidP="00C114DC">
      <w:pPr>
        <w:spacing w:after="0" w:line="240" w:lineRule="auto"/>
        <w:rPr>
          <w:rFonts w:ascii="Times New Roman" w:hAnsi="Times New Roman"/>
          <w:b/>
          <w:sz w:val="28"/>
          <w:szCs w:val="28"/>
        </w:rPr>
      </w:pPr>
    </w:p>
    <w:p w:rsidR="00A01CF7" w:rsidRPr="0009637E" w:rsidRDefault="00A01CF7" w:rsidP="00C114DC">
      <w:pPr>
        <w:spacing w:after="0" w:line="240" w:lineRule="auto"/>
        <w:rPr>
          <w:rFonts w:ascii="Times New Roman" w:hAnsi="Times New Roman"/>
          <w:b/>
          <w:sz w:val="28"/>
          <w:szCs w:val="28"/>
        </w:rPr>
      </w:pPr>
    </w:p>
    <w:p w:rsidR="00A01CF7" w:rsidRPr="0009637E" w:rsidRDefault="00A01CF7" w:rsidP="00C114DC">
      <w:pPr>
        <w:spacing w:after="0" w:line="240" w:lineRule="auto"/>
        <w:rPr>
          <w:rFonts w:ascii="Times New Roman" w:hAnsi="Times New Roman"/>
          <w:b/>
          <w:sz w:val="28"/>
          <w:szCs w:val="28"/>
        </w:rPr>
      </w:pPr>
    </w:p>
    <w:p w:rsidR="00A01CF7" w:rsidRDefault="00A01CF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Default="006857A7" w:rsidP="00C114DC">
      <w:pPr>
        <w:spacing w:after="0" w:line="240" w:lineRule="auto"/>
        <w:rPr>
          <w:rFonts w:ascii="Times New Roman" w:hAnsi="Times New Roman"/>
          <w:b/>
          <w:sz w:val="28"/>
          <w:szCs w:val="28"/>
        </w:rPr>
      </w:pPr>
    </w:p>
    <w:p w:rsidR="006857A7" w:rsidRPr="0009637E" w:rsidRDefault="006857A7" w:rsidP="00C114DC">
      <w:pPr>
        <w:spacing w:after="0" w:line="240" w:lineRule="auto"/>
        <w:rPr>
          <w:rFonts w:ascii="Times New Roman" w:hAnsi="Times New Roman"/>
          <w:b/>
          <w:sz w:val="28"/>
          <w:szCs w:val="28"/>
        </w:rPr>
      </w:pPr>
    </w:p>
    <w:p w:rsidR="00A01CF7" w:rsidRPr="0009637E" w:rsidRDefault="00A01CF7" w:rsidP="00C114DC">
      <w:pPr>
        <w:spacing w:after="0" w:line="240" w:lineRule="auto"/>
        <w:rPr>
          <w:rFonts w:ascii="Times New Roman" w:hAnsi="Times New Roman"/>
          <w:b/>
          <w:sz w:val="28"/>
          <w:szCs w:val="28"/>
        </w:rPr>
      </w:pPr>
    </w:p>
    <w:p w:rsidR="00A01CF7" w:rsidRPr="0009637E" w:rsidRDefault="00A01CF7" w:rsidP="00C114DC">
      <w:pPr>
        <w:spacing w:after="0" w:line="240" w:lineRule="auto"/>
        <w:rPr>
          <w:rFonts w:ascii="Times New Roman" w:hAnsi="Times New Roman"/>
          <w:b/>
          <w:sz w:val="28"/>
          <w:szCs w:val="28"/>
        </w:rPr>
      </w:pPr>
    </w:p>
    <w:p w:rsidR="00A01CF7" w:rsidRPr="0009637E" w:rsidRDefault="00A01CF7" w:rsidP="00C114DC">
      <w:pPr>
        <w:spacing w:after="0" w:line="240" w:lineRule="auto"/>
        <w:rPr>
          <w:rFonts w:ascii="Times New Roman" w:hAnsi="Times New Roman"/>
          <w:b/>
          <w:sz w:val="28"/>
          <w:szCs w:val="28"/>
        </w:rPr>
      </w:pPr>
    </w:p>
    <w:p w:rsidR="00A01CF7" w:rsidRPr="0009637E" w:rsidRDefault="00A01CF7" w:rsidP="00C114DC">
      <w:pPr>
        <w:spacing w:after="0" w:line="240" w:lineRule="auto"/>
        <w:rPr>
          <w:rFonts w:ascii="Times New Roman" w:hAnsi="Times New Roman"/>
          <w:b/>
          <w:sz w:val="28"/>
          <w:szCs w:val="28"/>
        </w:rPr>
      </w:pPr>
    </w:p>
    <w:p w:rsidR="00A01CF7" w:rsidRPr="00C114DC" w:rsidRDefault="00A01CF7" w:rsidP="00C114DC">
      <w:pPr>
        <w:spacing w:after="0" w:line="240" w:lineRule="auto"/>
        <w:rPr>
          <w:rFonts w:ascii="Times New Roman" w:hAnsi="Times New Roman"/>
          <w:b/>
          <w:sz w:val="24"/>
          <w:szCs w:val="24"/>
        </w:rPr>
      </w:pPr>
    </w:p>
    <w:p w:rsidR="00EE74BE" w:rsidRPr="00C114DC" w:rsidRDefault="00EE74BE" w:rsidP="00EF5019">
      <w:pPr>
        <w:spacing w:after="0" w:line="240" w:lineRule="auto"/>
        <w:ind w:hanging="4678"/>
        <w:jc w:val="right"/>
        <w:rPr>
          <w:rFonts w:ascii="Times New Roman" w:hAnsi="Times New Roman"/>
          <w:sz w:val="24"/>
          <w:szCs w:val="24"/>
        </w:rPr>
      </w:pPr>
      <w:r w:rsidRPr="00C114DC">
        <w:rPr>
          <w:rFonts w:ascii="Times New Roman" w:hAnsi="Times New Roman"/>
          <w:sz w:val="24"/>
          <w:szCs w:val="24"/>
        </w:rPr>
        <w:t>Приложение № 3</w:t>
      </w:r>
    </w:p>
    <w:p w:rsidR="00EE74BE" w:rsidRPr="00C114DC" w:rsidRDefault="00EE74BE" w:rsidP="00EF5019">
      <w:pPr>
        <w:spacing w:after="0" w:line="240" w:lineRule="auto"/>
        <w:ind w:hanging="4678"/>
        <w:jc w:val="right"/>
        <w:rPr>
          <w:rFonts w:ascii="Times New Roman" w:hAnsi="Times New Roman"/>
          <w:bCs/>
          <w:sz w:val="24"/>
          <w:szCs w:val="24"/>
        </w:rPr>
      </w:pPr>
      <w:r w:rsidRPr="00C114DC">
        <w:rPr>
          <w:rFonts w:ascii="Times New Roman" w:hAnsi="Times New Roman"/>
          <w:bCs/>
          <w:sz w:val="24"/>
          <w:szCs w:val="24"/>
        </w:rPr>
        <w:t xml:space="preserve">к административному регламенту </w:t>
      </w:r>
    </w:p>
    <w:p w:rsidR="00EE74BE" w:rsidRPr="00C114DC" w:rsidRDefault="00EE74BE" w:rsidP="00EF5019">
      <w:pPr>
        <w:spacing w:after="0" w:line="240" w:lineRule="auto"/>
        <w:ind w:hanging="4678"/>
        <w:jc w:val="right"/>
        <w:rPr>
          <w:rFonts w:ascii="Times New Roman" w:hAnsi="Times New Roman"/>
          <w:bCs/>
          <w:sz w:val="24"/>
          <w:szCs w:val="24"/>
        </w:rPr>
      </w:pPr>
      <w:r w:rsidRPr="00C114DC">
        <w:rPr>
          <w:rFonts w:ascii="Times New Roman" w:hAnsi="Times New Roman"/>
          <w:bCs/>
          <w:sz w:val="24"/>
          <w:szCs w:val="24"/>
        </w:rPr>
        <w:t>предоставления муниципальной услуги</w:t>
      </w:r>
    </w:p>
    <w:p w:rsidR="00EF5019" w:rsidRDefault="00EE74BE" w:rsidP="00EF5019">
      <w:pPr>
        <w:spacing w:after="0" w:line="240" w:lineRule="auto"/>
        <w:ind w:firstLine="142"/>
        <w:jc w:val="right"/>
        <w:rPr>
          <w:rFonts w:ascii="Times New Roman" w:hAnsi="Times New Roman"/>
          <w:bCs/>
          <w:sz w:val="24"/>
          <w:szCs w:val="24"/>
        </w:rPr>
      </w:pPr>
      <w:r w:rsidRPr="00C114DC">
        <w:rPr>
          <w:rFonts w:ascii="Times New Roman" w:hAnsi="Times New Roman"/>
          <w:bCs/>
          <w:sz w:val="24"/>
          <w:szCs w:val="24"/>
        </w:rPr>
        <w:t>«Выдача разрешения на отклонение от предельных параметров разрешенного строительства, реконструкции объе</w:t>
      </w:r>
      <w:r w:rsidR="00EF5019">
        <w:rPr>
          <w:rFonts w:ascii="Times New Roman" w:hAnsi="Times New Roman"/>
          <w:bCs/>
          <w:sz w:val="24"/>
          <w:szCs w:val="24"/>
        </w:rPr>
        <w:t>ктов капитального строительства</w:t>
      </w:r>
    </w:p>
    <w:p w:rsidR="00EE74BE" w:rsidRPr="00C114DC" w:rsidRDefault="00EE74BE" w:rsidP="00EF5019">
      <w:pPr>
        <w:spacing w:after="0" w:line="240" w:lineRule="auto"/>
        <w:ind w:firstLine="142"/>
        <w:jc w:val="right"/>
        <w:rPr>
          <w:rFonts w:ascii="Times New Roman" w:hAnsi="Times New Roman"/>
          <w:sz w:val="24"/>
          <w:szCs w:val="24"/>
        </w:rPr>
      </w:pPr>
      <w:r w:rsidRPr="00C114DC">
        <w:rPr>
          <w:rFonts w:ascii="Times New Roman" w:hAnsi="Times New Roman"/>
          <w:bCs/>
          <w:sz w:val="24"/>
          <w:szCs w:val="24"/>
        </w:rPr>
        <w:t>на территории Тунгусского муниципального образования»</w:t>
      </w:r>
    </w:p>
    <w:p w:rsidR="00225A25" w:rsidRPr="0009637E" w:rsidRDefault="009F2117" w:rsidP="00EF5019">
      <w:pPr>
        <w:widowControl w:val="0"/>
        <w:autoSpaceDE w:val="0"/>
        <w:autoSpaceDN w:val="0"/>
        <w:adjustRightInd w:val="0"/>
        <w:spacing w:after="0" w:line="240" w:lineRule="auto"/>
        <w:rPr>
          <w:rFonts w:ascii="Times New Roman" w:eastAsia="Times New Roman" w:hAnsi="Times New Roman"/>
          <w:sz w:val="28"/>
          <w:szCs w:val="28"/>
          <w:lang w:eastAsia="ru-RU"/>
        </w:rPr>
      </w:pPr>
      <w:r w:rsidRPr="009F2117">
        <w:rPr>
          <w:rFonts w:ascii="Times New Roman" w:eastAsiaTheme="minorEastAsia" w:hAnsi="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 o:spid="_x0000_s1026" type="#_x0000_t34" style="position:absolute;margin-left:206.25pt;margin-top:135.45pt;width:52.9pt;height:.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UZligIAAMEEAAAOAAAAZHJzL2Uyb0RvYy54bWysVEtu2zAQ3RfoHQjuHUn+xREiB4Vkd5O2&#10;AZIegBYpiy1FCiTjD4oummwL5Ay9QRctECD9XEG6UYeMbCTtpiiqBT0kh29m3rzx8cmmEmjFtOFK&#10;Jjg6CDFiMleUy2WCX1/MexOMjCWSEqEkS/CWGXwyffrkeF3HrK9KJSjTCECkidd1gktr6zgITF6y&#10;ipgDVTMJl4XSFbGw1cuAarIG9EoE/TAcB2ulaa1VzoyB0+z+Ek89flGw3L4qCsMsEgmG3KxftV8X&#10;bg2mxyRealKXPO/SIP+QRUW4hKB7qIxYgi41/wOq4rlWRhX2IFdVoIqC58zXANVE4W/VnJekZr4W&#10;IMfUe5rM/4PNX67ONOI0wQOMJKmgRc2n5kfztfnS3Dbfm9v2Cuy79iPYn9sb1Nx1xzeovW4/tFft&#10;dfMT/L+hgeNyXZsYIFN5ph0b+Uae16cqf2uQVGlJ5JL5mi62NQSK3Ivg0RO3MTVktFi/UBR8yKVV&#10;nthNoSsHCZShje/fdt8/trEoh8PxYTQZQJdzuBoPRh6exLuXtTb2OVMVckaCF0zaVEkJElF64GOQ&#10;1amxvou044LQNxFGRSVAFCsi0CiEr8PtvAMS75DdU6nmXAgvKyHROsFHo/7IoxslOHWXzs3o5SIV&#10;GgEolOG/DvaRW8UtjIfgVYIneycSl4zQmaQ+iiVcgI2s59RqDiwLhl3oilGMBIPBdJYjm8RCuvDA&#10;WFeq484L9d1ReDSbzCbD3rA/nvWGYZb1ns3TYW88jw5H2SBL0yx67yqJhnHJKWXSFbMbmmj4d6Ls&#10;xvde7vux2bMWPEb3KUOKu1+ftJeMU8m93haKbs/0TkowJ965m2k3iA/3YD/855n+AgAA//8DAFBL&#10;AwQUAAYACAAAACEADQn3M+EAAAALAQAADwAAAGRycy9kb3ducmV2LnhtbEyPwU7DMAyG70i8Q2Qk&#10;Logl7doxStMJITggTUJ0E+esMW1F45Qk3crbk53gaPvT7+8vN7MZ2BGd7y1JSBYCGFJjdU+thP3u&#10;5XYNzAdFWg2WUMIPethUlxelKrQ90Tse69CyGEK+UBK6EMaCc990aJRf2BEp3j6tMyrE0bVcO3WK&#10;4WbgqRArblRP8UOnRnzqsPmqJyPhY9omwTU8z57f8HXp7arObr6lvL6aHx+ABZzDHwxn/agOVXQ6&#10;2Im0Z4OELEnziEpI78Q9sEjkyXoJ7HDeJAJ4VfL/HapfAAAA//8DAFBLAQItABQABgAIAAAAIQC2&#10;gziS/gAAAOEBAAATAAAAAAAAAAAAAAAAAAAAAABbQ29udGVudF9UeXBlc10ueG1sUEsBAi0AFAAG&#10;AAgAAAAhADj9If/WAAAAlAEAAAsAAAAAAAAAAAAAAAAALwEAAF9yZWxzLy5yZWxzUEsBAi0AFAAG&#10;AAgAAAAhAPdFRmWKAgAAwQQAAA4AAAAAAAAAAAAAAAAALgIAAGRycy9lMm9Eb2MueG1sUEsBAi0A&#10;FAAGAAgAAAAhAA0J9zPhAAAACwEAAA8AAAAAAAAAAAAAAAAA5AQAAGRycy9kb3ducmV2LnhtbFBL&#10;BQYAAAAABAAEAPMAAADyBQAAAAA=&#10;">
            <v:stroke endarrow="block"/>
          </v:shape>
        </w:pict>
      </w:r>
      <w:r w:rsidRPr="009F2117">
        <w:rPr>
          <w:rFonts w:ascii="Times New Roman" w:eastAsiaTheme="minorEastAsia" w:hAnsi="Times New Roman"/>
          <w:noProof/>
          <w:sz w:val="28"/>
          <w:szCs w:val="28"/>
          <w:lang w:eastAsia="ru-RU"/>
        </w:rPr>
        <w:pict>
          <v:shape id="Соединительная линия уступом 23" o:spid="_x0000_s1056" type="#_x0000_t34" style="position:absolute;margin-left:335.65pt;margin-top:260.85pt;width:20.15pt;height:.05pt;rotation:9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0VmAIAANEEAAAOAAAAZHJzL2Uyb0RvYy54bWysVEtu2zAQ3RfoHQjuHUm25NhC5KDwp5u0&#10;DZD0ALRIWWwpUiAZf1B00WRbIGfoDbpogQDp5wryjTqkFSdpN0VRL+ghOXwz782Mjo7XlUBLpg1X&#10;MsPRQYgRk7miXC4y/Pp81hlgZCyRlAglWYY3zODj0dMnR6s6ZV1VKkGZRgAiTbqqM1xaW6dBYPKS&#10;VcQcqJpJuCyUroiFrV4EVJMVoFci6IZhP1gpTWutcmYMnE52l3jk8YuC5fZVURhmkcgw5Gb9qv06&#10;d2swOiLpQpO65HmbBvmHLCrCJQTdQ02IJehC8z+gKp5rZVRhD3JVBaooeM48B2AThb+xOStJzTwX&#10;EMfUe5nM/4PNXy5PNeI0w90eRpJUUKPmU/Oj+dp8aW6a783N9hLs2+1HsD9vr1Fz2x5fo+3V9sP2&#10;cnvV/AT/bwgAQM1VbVIAHctT7fTI1/KsPlH5W4OkGpdELphndb6pIVLkXgSPnriNqSGn+eqFouBD&#10;Lqzy0q4LXSGtoIRJHLqfPwUJ0drXc7OvJ1tblMNhN0mGYYJRDlf9XuKDkdThuNRqbexzpirkjAzP&#10;mbRjJSW0jNI9j02WJ8b6qtJWGkLfRBgVlYAmWRKB4uHg8A639Q7ukd1TqWZcCN9mQqJVhodJN/Ho&#10;RglO3aVzM3oxHwuNABRo7Og5beDmoVvFLYyL4FWGB3snkpaM0KmkPoolXICNrFfYag6aC4Zd6IpR&#10;jASDQXXWDl5IFx4Ua6k67XzjvhuGw+lgOog7cbc/7cThZNJ5NhvHnf4sOkwmvcl4PIneOyZRnJac&#10;UiYdmbshiuK/a9J2nHftvx+jvWrBY3SvCKR49++T9g3kembXfXNFN6fasXO9BHPjndsZd4P5cO+9&#10;7r9Eo18AAAD//wMAUEsDBBQABgAIAAAAIQAzeq+74QAAAAsBAAAPAAAAZHJzL2Rvd25yZXYueG1s&#10;TI/BTsJAEIbvJr7DZky8ybYGGindEiRpNB4MBSPXobu2Dd3ZprtAeXvHEx7nnz/ffJMtR9uJsxl8&#10;60hBPIlAGKqcbqlW8LUrnl5A+ICksXNkFFyNh2V+f5dhqt2FSnPehlowhHyKCpoQ+lRKXzXGop+4&#10;3hDvftxgMfA41FIPeGG47eRzFCXSYkt8ocHerBtTHbcnq2C2KYv15j0uvvcfb9fV7vN1PGKp1OPD&#10;uFqACGYMtzL86bM65Ox0cCfSXnQKknk85SrDojgBwQ1OZiAOnEzjOcg8k/9/yH8BAAD//wMAUEsB&#10;Ai0AFAAGAAgAAAAhALaDOJL+AAAA4QEAABMAAAAAAAAAAAAAAAAAAAAAAFtDb250ZW50X1R5cGVz&#10;XS54bWxQSwECLQAUAAYACAAAACEAOP0h/9YAAACUAQAACwAAAAAAAAAAAAAAAAAvAQAAX3JlbHMv&#10;LnJlbHNQSwECLQAUAAYACAAAACEAhDu9FZgCAADRBAAADgAAAAAAAAAAAAAAAAAuAgAAZHJzL2Uy&#10;b0RvYy54bWxQSwECLQAUAAYACAAAACEAM3qvu+EAAAALAQAADwAAAAAAAAAAAAAAAADyBAAAZHJz&#10;L2Rvd25yZXYueG1sUEsFBgAAAAAEAAQA8wAAAAAGAAAAAA==&#10;" adj="10773">
            <v:stroke endarrow="block"/>
          </v:shape>
        </w:pict>
      </w:r>
    </w:p>
    <w:p w:rsidR="00225A25" w:rsidRPr="0009637E" w:rsidRDefault="00225A25" w:rsidP="00C114DC">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9637E">
        <w:rPr>
          <w:rFonts w:ascii="Times New Roman" w:eastAsia="Times New Roman" w:hAnsi="Times New Roman"/>
          <w:sz w:val="28"/>
          <w:szCs w:val="28"/>
          <w:lang w:eastAsia="ru-RU"/>
        </w:rPr>
        <w:t>БЛОК-СХЕМА</w:t>
      </w:r>
    </w:p>
    <w:p w:rsidR="00225A25" w:rsidRPr="0009637E" w:rsidRDefault="00225A25" w:rsidP="00C114DC">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9637E">
        <w:rPr>
          <w:rFonts w:ascii="Times New Roman" w:eastAsia="Times New Roman" w:hAnsi="Times New Roman"/>
          <w:sz w:val="28"/>
          <w:szCs w:val="28"/>
          <w:lang w:eastAsia="ru-RU"/>
        </w:rPr>
        <w:t>АДМИНИСТРАТИВНЫХ ПРОЦЕДУР ПРЕДОСТАВЛЕНИЯ</w:t>
      </w:r>
    </w:p>
    <w:p w:rsidR="00225A25" w:rsidRPr="0009637E" w:rsidRDefault="00225A25" w:rsidP="00C114DC">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9637E">
        <w:rPr>
          <w:rFonts w:ascii="Times New Roman" w:eastAsia="Times New Roman" w:hAnsi="Times New Roman"/>
          <w:sz w:val="28"/>
          <w:szCs w:val="28"/>
          <w:lang w:eastAsia="ru-RU"/>
        </w:rPr>
        <w:t>МУНИЦИПАЛЬНОЙ УСЛУГИ</w:t>
      </w:r>
    </w:p>
    <w:p w:rsidR="00225A25" w:rsidRPr="0009637E" w:rsidRDefault="009F2117" w:rsidP="00C114D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roundrect id="Скругленный прямоугольник 54" o:spid="_x0000_s1055" style="position:absolute;left:0;text-align:left;margin-left:37.05pt;margin-top:4.85pt;width:450.75pt;height:21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YZaAIAAJUEAAAOAAAAZHJzL2Uyb0RvYy54bWysVMFuEzEQvSPxD5bvdLNRktJVN1WVUoRU&#10;oKLwAY7tzRq8trGdbMKpEkeQ+Aa+ASFBS8svOH/ErHdTUkAcEHuwZjye5zdvPLt/sKwkWnDrhFY5&#10;Tnd6GHFFNRNqluMXz4/v3cfIeaIYkVrxHK+4wwfju3f2a5Pxvi61ZNwiAFEuq02OS+9NliSOlrwi&#10;bkcbriBYaFsRD66dJcySGtArmfR7vVFSa8uM1ZQ7B7tHbRCPI35RcOqfFoXjHskcAzcfVxvXabMm&#10;432SzSwxpaAdDfIPLCoiFFx6A3VEPEFzK36DqgS12unC71BdJbooBOWxBqgm7f1SzVlJDI+1gDjO&#10;3Mjk/h8sfbI4tUiwHA8HGClSQY/Cx3CxPl+/DZ/CZfgcrsLV+l34isJ32PwQvoXrGLoOl+v3EPwS&#10;LhDkgpC1cRngnZlT20jhzImmrxxSelISNeOH1uq65IQB/bQ5n9xKaBwHqWhaP9YMaJC511HTZWGr&#10;BhDUQsvYutVN6/jSIwqbw93+YNgfYkQh1h+NdnuxtwnJNtnGOv+Q6wo1Ro6tniv2DN5HvIIsTpyP&#10;/WOdCIS9xKioJLyGBZEoHQFmJE2y7jBgbzBjuVoKdiykjI6dTSfSIkjN8XH8umS3fUwqVOd4ryH+&#10;d4he/P4EEeuIr7iR9oFi0fZEyNYGllJ1Wjfytm3yy+my69hUsxWobnU7GzDLYJTavsGohrnIsXs9&#10;J5ZjJB8p6NxeOhg0gxSdAcgOjt2OTLcjRFGAyrHHqDUnvh2+ubFiVsJNaaxc6UPodiH85lm0rDre&#10;8PbBujVc23489fNvMv4BAAD//wMAUEsDBBQABgAIAAAAIQBWykfD2gAAAAcBAAAPAAAAZHJzL2Rv&#10;d25yZXYueG1sTI7BToQwFEX3Jv5D80zcOS1GBkEeE2OiWyO6cFnoE4j0laGFQb/eutLlzb0595SH&#10;zY5ipdkPjhGSnQJB3DozcIfw9vp4dQvCB81Gj44J4Ys8HKrzs1IXxp34hdY6dCJC2BcaoQ9hKqT0&#10;bU9W+52biGP34WarQ4xzJ82sTxFuR3mt1F5aPXB86PVEDz21n/ViEVqjFjW/r895k4b6e12OLJ+O&#10;iJcX2/0diEBb+BvDr35Uhyo6NW5h48WIkN0kcYmQZyBinWfpHkSDkCYZyKqU//2rHwAAAP//AwBQ&#10;SwECLQAUAAYACAAAACEAtoM4kv4AAADhAQAAEwAAAAAAAAAAAAAAAAAAAAAAW0NvbnRlbnRfVHlw&#10;ZXNdLnhtbFBLAQItABQABgAIAAAAIQA4/SH/1gAAAJQBAAALAAAAAAAAAAAAAAAAAC8BAABfcmVs&#10;cy8ucmVsc1BLAQItABQABgAIAAAAIQAmRNYZaAIAAJUEAAAOAAAAAAAAAAAAAAAAAC4CAABkcnMv&#10;ZTJvRG9jLnhtbFBLAQItABQABgAIAAAAIQBWykfD2gAAAAcBAAAPAAAAAAAAAAAAAAAAAMIEAABk&#10;cnMvZG93bnJldi54bWxQSwUGAAAAAAQABADzAAAAyQUAAAAA&#10;">
            <v:textbox>
              <w:txbxContent>
                <w:p w:rsidR="0009637E" w:rsidRPr="00C93BAF" w:rsidRDefault="0009637E" w:rsidP="00225A25">
                  <w:pPr>
                    <w:spacing w:after="0"/>
                    <w:jc w:val="center"/>
                    <w:rPr>
                      <w:rFonts w:ascii="Times New Roman" w:hAnsi="Times New Roman"/>
                      <w:i/>
                      <w:sz w:val="20"/>
                      <w:szCs w:val="20"/>
                    </w:rPr>
                  </w:pPr>
                  <w:r w:rsidRPr="00C93BAF">
                    <w:rPr>
                      <w:rFonts w:ascii="Times New Roman" w:hAnsi="Times New Roman"/>
                      <w:sz w:val="20"/>
                      <w:szCs w:val="20"/>
                    </w:rPr>
                    <w:t>Прием, регистрация заявления и документов</w:t>
                  </w:r>
                  <w:r w:rsidRPr="00C93BAF">
                    <w:rPr>
                      <w:rFonts w:ascii="Times New Roman" w:hAnsi="Times New Roman"/>
                      <w:i/>
                      <w:sz w:val="20"/>
                      <w:szCs w:val="20"/>
                    </w:rPr>
                    <w:t>(не</w:t>
                  </w:r>
                  <w:bookmarkStart w:id="8" w:name="_GoBack"/>
                  <w:bookmarkEnd w:id="8"/>
                  <w:r w:rsidRPr="00C93BAF">
                    <w:rPr>
                      <w:rFonts w:ascii="Times New Roman" w:hAnsi="Times New Roman"/>
                      <w:i/>
                      <w:sz w:val="20"/>
                      <w:szCs w:val="20"/>
                    </w:rPr>
                    <w:t xml:space="preserve"> превышает 1</w:t>
                  </w:r>
                  <w:r>
                    <w:rPr>
                      <w:rFonts w:ascii="Times New Roman" w:hAnsi="Times New Roman"/>
                      <w:i/>
                      <w:sz w:val="20"/>
                      <w:szCs w:val="20"/>
                    </w:rPr>
                    <w:t xml:space="preserve">0 </w:t>
                  </w:r>
                  <w:r w:rsidRPr="00C93BAF">
                    <w:rPr>
                      <w:rFonts w:ascii="Times New Roman" w:hAnsi="Times New Roman"/>
                      <w:i/>
                      <w:sz w:val="20"/>
                      <w:szCs w:val="20"/>
                    </w:rPr>
                    <w:t>минут)</w:t>
                  </w:r>
                </w:p>
                <w:p w:rsidR="0009637E" w:rsidRPr="009949EE" w:rsidRDefault="0009637E" w:rsidP="00225A25">
                  <w:pPr>
                    <w:jc w:val="center"/>
                    <w:rPr>
                      <w:rFonts w:ascii="Times New Roman" w:hAnsi="Times New Roman"/>
                      <w:i/>
                    </w:rPr>
                  </w:pPr>
                </w:p>
              </w:txbxContent>
            </v:textbox>
          </v:roundrect>
        </w:pict>
      </w:r>
    </w:p>
    <w:p w:rsidR="00225A25" w:rsidRPr="0009637E" w:rsidRDefault="00225A25" w:rsidP="00C114DC">
      <w:pPr>
        <w:spacing w:after="0" w:line="240" w:lineRule="auto"/>
        <w:jc w:val="both"/>
        <w:rPr>
          <w:rFonts w:ascii="Times New Roman" w:eastAsia="Times New Roman" w:hAnsi="Times New Roman"/>
          <w:sz w:val="28"/>
          <w:szCs w:val="28"/>
          <w:lang w:eastAsia="ru-RU"/>
        </w:rPr>
      </w:pP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Соединительная линия уступом 53" o:spid="_x0000_s1054" type="#_x0000_t34" style="position:absolute;left:0;text-align:left;margin-left:383.6pt;margin-top:11.6pt;width:14.95pt;height:.05pt;rotation:9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DmWmgIAANEEAAAOAAAAZHJzL2Uyb0RvYy54bWysVEtu2zAQ3RfoHQjuHUm27NpC5KDwp5u0&#10;NZD0ALRIWWwpUiAZf1B00WRbIGfoDbpogQDp5wrSjTqkFTdpN0VRL+ghOXwz782Mjk+2pUBrpg1X&#10;MsXRUYgRk5miXK5S/Op83hliZCyRlAglWYp3zOCT8eNHx5sqYV1VKEGZRgAiTbKpUlxYWyVBYLKC&#10;lcQcqYpJuMyVLomFrV4FVJMNoJci6IbhINgoTSutMmYMnE73l3js8fOcZfZlnhtmkUgx5Gb9qv26&#10;dGswPibJSpOq4FmbBvmHLErCJQQ9QE2JJehC8z+gSp5pZVRujzJVBirPecY8B2AThb+xOStIxTwX&#10;EMdUB5nM/4PNXqwXGnGa4n4PI0lKqFH9sf5ef6k/1zf1t/qmuQT7tvkA9qfmGtW37fE1aq6a981l&#10;c1X/AP+vCABAzU1lEgCdyIV2emRbeVadquyNQVJNCiJXzLM631UQKXIvggdP3MZUkNNy81xR8CEX&#10;Vnlpt7kukVZQwn4cup8/BQnR1tdzd6gn21qUwWE0HA0HfYwyuBr0+j4YSRyOS63Sxj5jqkTOSPGS&#10;STtRUkLLKN3z2GR9aqyvKm2lIfR1hFFeCmiSNREoHg17nnZAktYbrDtk91SqORfCt5mQaJPiUb/b&#10;9+hGCU7dpXMzerWcCI0AFGjs6Tlt4Oa+W8ktjIvgZYqHByeSFIzQmaQ+iiVcgI2sV9hqDpoLhl3o&#10;klGMBINBddYeXkgXHhRrqTrtfOO+HYWj2XA2jDtxdzDrxOF02nk6n8SdwTx60p/2ppPJNHrnmERx&#10;UnBKmXRk7oYoiv+uSdtx3rf/YYwOqgUP0b0ikOLdv0/aN5DrmX33LRXdLbRj53oJ5sY7tzPuBvP+&#10;3nv9+hKNfwIAAP//AwBQSwMEFAAGAAgAAAAhABCQl+LdAAAACAEAAA8AAABkcnMvZG93bnJldi54&#10;bWxMj0FLxDAUhO+C/yE8wYu46WZhLbXpIoIorB661nvavG2rzUtpst36732e9DjMMPNNvlvcIGac&#10;Qu9Jw3qVgEBqvO2p1VC9P92mIEI0ZM3gCTV8Y4BdcXmRm8z6M5U4H2IruIRCZjR0MY6ZlKHp0Jmw&#10;8iMSe0c/ORNZTq20kzlzuRukSpKtdKYnXujMiI8dNl+Hk9NQbuv9Z2Vn9bqvjuXNSx8/npc3ra+v&#10;lod7EBGX+BeGX3xGh4KZan8iG8Sg4S5Va45qSDcg2GetQNQaNqkCWeTy/4HiBwAA//8DAFBLAQIt&#10;ABQABgAIAAAAIQC2gziS/gAAAOEBAAATAAAAAAAAAAAAAAAAAAAAAABbQ29udGVudF9UeXBlc10u&#10;eG1sUEsBAi0AFAAGAAgAAAAhADj9If/WAAAAlAEAAAsAAAAAAAAAAAAAAAAALwEAAF9yZWxzLy5y&#10;ZWxzUEsBAi0AFAAGAAgAAAAhAED0OZaaAgAA0QQAAA4AAAAAAAAAAAAAAAAALgIAAGRycy9lMm9E&#10;b2MueG1sUEsBAi0AFAAGAAgAAAAhABCQl+LdAAAACAEAAA8AAAAAAAAAAAAAAAAA9AQAAGRycy9k&#10;b3ducmV2LnhtbFBLBQYAAAAABAAEAPMAAAD+BQAAAAA=&#10;" adj="10764">
            <v:stroke endarrow="block"/>
          </v:shape>
        </w:pict>
      </w:r>
      <w:r>
        <w:rPr>
          <w:rFonts w:ascii="Times New Roman" w:eastAsia="Times New Roman" w:hAnsi="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52" o:spid="_x0000_s1053" type="#_x0000_t32" style="position:absolute;left:0;text-align:left;margin-left:136.8pt;margin-top:11.65pt;width:14.95pt;height:0;rotation:9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uaQIAAIUEAAAOAAAAZHJzL2Uyb0RvYy54bWysVEtu2zAQ3RfoHQjuHUmu7NpC5KCQ7G7S&#10;1kDSA9AiZRGlSIFkLBtFgTQXyBF6hW666Ac5g3yjDinHadpNUdQLekjOPL6ZeaPTs20t0IZpw5VM&#10;cXQSYsRkoSiX6xS/vVwMJhgZSyQlQkmW4h0z+Gz29Mlp2yRsqColKNMIQKRJ2ibFlbVNEgSmqFhN&#10;zIlqmITLUumaWNjqdUA1aQG9FsEwDMdBqzRttCqYMXCa95d45vHLkhX2TVkaZpFIMXCzftV+Xbk1&#10;mJ2SZK1JU/HiQIP8A4uacAmPHqFyYgm60vwPqJoXWhlV2pNC1YEqS14wnwNkE4W/ZXNRkYb5XKA4&#10;pjmWyfw/2OL1ZqkRpykeDTGSpIYedZ/21/vb7kf3eX+L9h+7O1j2N/vr7kv3vfvW3XVfEThD5drG&#10;JACQyaV2uRdbedGcq+KdQVJlFZFr5jO43DWAGrmI4FGI25gG3l+1rxQFH3JllS/jttQ10graNYpD&#10;9/OnUC609b3bHXvHthYVcBhNppPxCKPi/iogiUNxxBpt7EumauSMFBurCV9XNlNSgkCUjjw62Zwb&#10;6zg+BLhgqRZcCK8TIVGb4uloOPIBRglO3aVzM3q9yoRGG+KU1nPuwR65aXUlqQerGKHzg20JF2Aj&#10;6ytlNYfaCYbdazWjGAkGw+WsHlFI9yJkDoQPVi+299NwOp/MJ/EgHo7ngzjM88GLRRYPxovo+Sh/&#10;lmdZHn1w5KM4qTilTDr+98KP4r8T1mEEe8kepX8sVPAY3VcUyN7/e9JeCK73vYpWiu6W2mXnNAFa&#10;986HuXTD9Oveez18PWY/AQAA//8DAFBLAwQUAAYACAAAACEAkux6IN0AAAAIAQAADwAAAGRycy9k&#10;b3ducmV2LnhtbEyPUUvDMBSF3wX/Q7iCby61gxFqb4cIikNE7YTtMW2ytiy5KUnW1X9vxAd9PJzD&#10;Od8p17M1bNI+DI4QbhcZME2tUwN1CJ/bxxsBLERJShpHGuFLB1hXlxelLJQ704ee6tixVEKhkAh9&#10;jGPBeWh7bWVYuFFT8g7OWxmT9B1XXp5TuTU8z7IVt3KgtNDLUT/0uj3WJ4tg/HFyzVv9vHvfvG5f&#10;6k2+73ZPiNdX8/0dsKjn+BeGH/yEDlViatyJVGAGIRdilaIIYgks+b+6QViKHHhV8v8Hqm8AAAD/&#10;/wMAUEsBAi0AFAAGAAgAAAAhALaDOJL+AAAA4QEAABMAAAAAAAAAAAAAAAAAAAAAAFtDb250ZW50&#10;X1R5cGVzXS54bWxQSwECLQAUAAYACAAAACEAOP0h/9YAAACUAQAACwAAAAAAAAAAAAAAAAAvAQAA&#10;X3JlbHMvLnJlbHNQSwECLQAUAAYACAAAACEAEqP4bmkCAACFBAAADgAAAAAAAAAAAAAAAAAuAgAA&#10;ZHJzL2Uyb0RvYy54bWxQSwECLQAUAAYACAAAACEAkux6IN0AAAAIAQAADwAAAAAAAAAAAAAAAADD&#10;BAAAZHJzL2Rvd25yZXYueG1sUEsFBgAAAAAEAAQA8wAAAM0FAAAAAA==&#10;">
            <v:stroke endarrow="block"/>
          </v:shape>
        </w:pict>
      </w:r>
      <w:r>
        <w:rPr>
          <w:rFonts w:ascii="Times New Roman" w:eastAsia="Times New Roman" w:hAnsi="Times New Roman"/>
          <w:noProof/>
          <w:sz w:val="28"/>
          <w:szCs w:val="28"/>
          <w:lang w:eastAsia="ru-RU"/>
        </w:rPr>
        <w:pict>
          <v:roundrect id="Скругленный прямоугольник 51" o:spid="_x0000_s1027" style="position:absolute;left:0;text-align:left;margin-left:27.75pt;margin-top:6.9pt;width:245.55pt;height:78.9pt;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2VadAIAAJ0EAAAOAAAAZHJzL2Uyb0RvYy54bWysVMFuEzEQvSPxD5bvZHfTJE2jbqoqpQip&#10;QEXhAxzbmzV4bWM72bQnJI4g8Q18A0KClpZfcP6IWW8aUuCE2IM14/E8v3nj2f2DZSXRglsntMpx&#10;1kkx4opqJtQsxy9fHD8YYuQ8UYxIrXiOz7nDB+P79/ZrM+JdXWrJuEUAotyoNjkuvTejJHG05BVx&#10;HW24gmChbUU8uHaWMEtqQK9k0k3TQVJry4zVlDsHu0dtEI8jflFw6p8VheMeyRwDNx9XG9dpsybj&#10;fTKaWWJKQdc0yD+wqIhQcOkG6oh4guZW/AFVCWq104XvUF0luigE5bEGqCZLf6vmrCSGx1pAHGc2&#10;Mrn/B0ufLk4tEizH/QwjRSroUfgULldvV+/C53AVvoTrcL16H76h8AM2P4bv4SaGbsLV6gMEv4ZL&#10;BLkgZG3cCPDOzKltpHDmRNPXDik9KYma8UNrdV1ywoB+PJ/cSWgcB6loWj/RDGiQuddR02VhqwYQ&#10;1ELL2LrzTev40iMKmztZNuwN+xhRiGVp2k13YnMTMrpNN9b5R1xXqDFybPVcsefwQOIdZHHifGwg&#10;W6tA2CuMikrCc1gQibLBYLDbVAmI68Ng3WLGerUU7FhIGR07m06kRZCa4+P4rZPd9jGpUJ3jvX63&#10;H1ncibltiDR+f4OIdcRn3Gj7ULFoeyJkawNLqYD2rb5tn/xyuoxt33Ruqtk5qG91OyMw02CU2l5g&#10;VMN85Ni9mRPLMZKPFXRwL+v1moGKTq+/2wXHbkem2xGiKEDl2GPUmhPfDuHcWDEr4aYsCqD0IXS9&#10;EL4RumHcslo7MANR//W8NkO27cdTv/4q458AAAD//wMAUEsDBBQABgAIAAAAIQBJJdtM2wAAAAkB&#10;AAAPAAAAZHJzL2Rvd25yZXYueG1sTI9BT4QwEIXvJv6HZky8ue2qoCJlY0z0akQPHgsdgUinbFtY&#10;9Nc7ntzjvPfy5nvlbnWjWDDEwZOG7UaBQGq9HajT8P72dHELIiZD1oyeUMM3RthVpyelKaw/0Csu&#10;deoEl1AsjIY+pamQMrY9OhM3fkJi79MHZxKfoZM2mAOXu1FeKpVLZwbiD72Z8LHH9quenYbWqlmF&#10;j+XlrslS/bPMe5LPe63Pz9aHexAJ1/Qfhj98RoeKmRo/k41i1JBlGSdZv+IF7GfXeQ6iYeFmm4Os&#10;Snm8oPoFAAD//wMAUEsBAi0AFAAGAAgAAAAhALaDOJL+AAAA4QEAABMAAAAAAAAAAAAAAAAAAAAA&#10;AFtDb250ZW50X1R5cGVzXS54bWxQSwECLQAUAAYACAAAACEAOP0h/9YAAACUAQAACwAAAAAAAAAA&#10;AAAAAAAvAQAAX3JlbHMvLnJlbHNQSwECLQAUAAYACAAAACEAwEdlWnQCAACdBAAADgAAAAAAAAAA&#10;AAAAAAAuAgAAZHJzL2Uyb0RvYy54bWxQSwECLQAUAAYACAAAACEASSXbTNsAAAAJAQAADwAAAAAA&#10;AAAAAAAAAADOBAAAZHJzL2Rvd25yZXYueG1sUEsFBgAAAAAEAAQA8wAAANYFAAAAAA==&#10;">
            <v:textbox>
              <w:txbxContent>
                <w:p w:rsidR="0009637E" w:rsidRPr="007671B7" w:rsidRDefault="0009637E" w:rsidP="00225A25">
                  <w:pPr>
                    <w:spacing w:after="0"/>
                    <w:jc w:val="center"/>
                    <w:rPr>
                      <w:rFonts w:ascii="Times New Roman" w:hAnsi="Times New Roman"/>
                      <w:i/>
                      <w:sz w:val="20"/>
                      <w:szCs w:val="20"/>
                    </w:rPr>
                  </w:pPr>
                  <w:r w:rsidRPr="007671B7">
                    <w:rPr>
                      <w:rFonts w:ascii="Times New Roman" w:hAnsi="Times New Roman"/>
                      <w:sz w:val="20"/>
                      <w:szCs w:val="20"/>
                    </w:rPr>
                    <w:t>Формирование и направление межведомственных запросов в органы (организации), участвующие в предоставлении муниципальной услуги</w:t>
                  </w:r>
                  <w:r w:rsidRPr="007671B7">
                    <w:rPr>
                      <w:rFonts w:ascii="Times New Roman" w:hAnsi="Times New Roman"/>
                      <w:sz w:val="20"/>
                      <w:szCs w:val="20"/>
                    </w:rPr>
                    <w:br/>
                  </w:r>
                  <w:r w:rsidRPr="007671B7">
                    <w:rPr>
                      <w:rFonts w:ascii="Times New Roman" w:hAnsi="Times New Roman"/>
                      <w:i/>
                      <w:sz w:val="20"/>
                      <w:szCs w:val="20"/>
                    </w:rPr>
                    <w:t xml:space="preserve"> (1 рабочий день – формирование запросов; </w:t>
                  </w:r>
                </w:p>
                <w:p w:rsidR="0009637E" w:rsidRPr="007671B7" w:rsidRDefault="0009637E" w:rsidP="00225A25">
                  <w:pPr>
                    <w:spacing w:after="0"/>
                    <w:jc w:val="center"/>
                    <w:rPr>
                      <w:rFonts w:ascii="Times New Roman" w:hAnsi="Times New Roman"/>
                      <w:i/>
                      <w:sz w:val="20"/>
                      <w:szCs w:val="20"/>
                    </w:rPr>
                  </w:pPr>
                  <w:r>
                    <w:rPr>
                      <w:rFonts w:ascii="Times New Roman" w:hAnsi="Times New Roman"/>
                      <w:i/>
                      <w:sz w:val="20"/>
                      <w:szCs w:val="20"/>
                    </w:rPr>
                    <w:t>5 рабочих дней</w:t>
                  </w:r>
                  <w:r w:rsidRPr="007671B7">
                    <w:rPr>
                      <w:rFonts w:ascii="Times New Roman" w:hAnsi="Times New Roman"/>
                      <w:i/>
                      <w:sz w:val="20"/>
                      <w:szCs w:val="20"/>
                    </w:rPr>
                    <w:t xml:space="preserve"> – предоставление ответа)</w:t>
                  </w:r>
                </w:p>
                <w:p w:rsidR="0009637E" w:rsidRPr="009949EE" w:rsidRDefault="0009637E" w:rsidP="00225A25">
                  <w:pPr>
                    <w:jc w:val="center"/>
                    <w:rPr>
                      <w:rFonts w:ascii="Times New Roman" w:hAnsi="Times New Roman"/>
                    </w:rPr>
                  </w:pPr>
                </w:p>
                <w:p w:rsidR="0009637E" w:rsidRPr="009949EE" w:rsidRDefault="0009637E" w:rsidP="00225A25">
                  <w:pPr>
                    <w:jc w:val="center"/>
                    <w:rPr>
                      <w:rFonts w:ascii="Times New Roman" w:hAnsi="Times New Roman"/>
                      <w:i/>
                    </w:rPr>
                  </w:pPr>
                </w:p>
              </w:txbxContent>
            </v:textbox>
          </v:roundrect>
        </w:pict>
      </w:r>
      <w:r>
        <w:rPr>
          <w:rFonts w:ascii="Times New Roman" w:eastAsia="Times New Roman" w:hAnsi="Times New Roman"/>
          <w:noProof/>
          <w:sz w:val="28"/>
          <w:szCs w:val="28"/>
          <w:lang w:eastAsia="ru-RU"/>
        </w:rPr>
        <w:pict>
          <v:roundrect id="Скругленный прямоугольник 50" o:spid="_x0000_s1028" style="position:absolute;left:0;text-align:left;margin-left:313.4pt;margin-top:6.9pt;width:165pt;height:48.9pt;z-index:2516889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dicgIAAJwEAAAOAAAAZHJzL2Uyb0RvYy54bWysVM1uEzEQviPxDpbvdH9oUrrqpqpaipAK&#10;VBQewLG9WYPXNraTTXtC4ggSz8AzICRoaXkF542Y9SYhBU6IPVgzHs/nb77x7N7+vJFoxq0TWpU4&#10;20ox4opqJtSkxC9fHN97gJHzRDEiteIlPucO74/u3tlrTcFzXWvJuEUAolzRmhLX3psiSRyteUPc&#10;ljZcQbDStiEeXDtJmCUtoDcyydN0mLTaMmM15c7B7lEfxKOIX1Wc+mdV5bhHssTAzcfVxnXcrclo&#10;jxQTS0wt6JIG+QcWDREKLl1DHRFP0NSKP6AaQa12uvJbVDeJripBeawBqsnS36o5q4nhsRYQx5m1&#10;TO7/wdKns1OLBCvxAORRpIEehU/hcvF28S58DlfhS7gO14v34RsKP2DzY/gebmLoJlwtPkDwa7hE&#10;kAtCtsYVgHdmTm0nhTMnmr52SOnDmqgJP7BWtzUnDOhn3fnkVkLnOEhF4/aJZkCDTL2Oms4r23SA&#10;oBaax9adr1vH5x5R2MzT3cEghRIoxIZ5lt6PlBJSrLKNdf4R1w3qjBJbPVXsObyPeAWZnTgf+8eW&#10;IhD2CqOqkfAaZkSibDgc7kTSpFgeBuwVZixXS8GOhZTRsZPxobQIUkt8HL9lsts8JhVqS7w7yAeR&#10;xa2Y24RI4/c3iFhHfMWdtA8Vi7YnQvY2sJRqqXUnb98mPx/PY9fzDrOTfqzZOYhvdT8iMNJg1Npe&#10;YNTCeJTYvZkSyzGSjxU0cDfb3u7mKTrbg50cHLsZGW9GiKIAVWKPUW8e+n4Gp8aKSQ03ZVEApQ+g&#10;6ZXwq9fRs1rShxEA69aMbfrx1K+fyugnAAAA//8DAFBLAwQUAAYACAAAACEAHbgfCdwAAAAKAQAA&#10;DwAAAGRycy9kb3ducmV2LnhtbEyPQU/DMAyF70j8h8hI3FjSoVWsNJ0QElwRhQPHtDFtReN0SdoV&#10;fj3eCU6W33t6/lweVjeKBUMcPGnINgoEUuvtQJ2G97enmzsQMRmyZvSEGr4xwqG6vChNYf2JXnGp&#10;Uye4hGJhNPQpTYWUse3RmbjxExJ7nz44k3gNnbTBnLjcjXKrVC6dGYgv9GbCxx7br3p2GlqrZhU+&#10;lpd9s0v1zzIfST4ftb6+Wh/uQSRc018YzviMDhUzNX4mG8WoId/mjJ7YuOXJgf3uLDQsZFkOsirl&#10;/xeqXwAAAP//AwBQSwECLQAUAAYACAAAACEAtoM4kv4AAADhAQAAEwAAAAAAAAAAAAAAAAAAAAAA&#10;W0NvbnRlbnRfVHlwZXNdLnhtbFBLAQItABQABgAIAAAAIQA4/SH/1gAAAJQBAAALAAAAAAAAAAAA&#10;AAAAAC8BAABfcmVscy8ucmVsc1BLAQItABQABgAIAAAAIQA9gzdicgIAAJwEAAAOAAAAAAAAAAAA&#10;AAAAAC4CAABkcnMvZTJvRG9jLnhtbFBLAQItABQABgAIAAAAIQAduB8J3AAAAAoBAAAPAAAAAAAA&#10;AAAAAAAAAMwEAABkcnMvZG93bnJldi54bWxQSwUGAAAAAAQABADzAAAA1QUAAAAA&#10;">
            <v:textbox>
              <w:txbxContent>
                <w:p w:rsidR="0009637E" w:rsidRPr="003A0E42" w:rsidRDefault="0009637E" w:rsidP="00225A25">
                  <w:pPr>
                    <w:spacing w:after="0"/>
                    <w:jc w:val="center"/>
                    <w:rPr>
                      <w:rFonts w:ascii="Times New Roman" w:hAnsi="Times New Roman"/>
                      <w:sz w:val="20"/>
                      <w:szCs w:val="20"/>
                    </w:rPr>
                  </w:pPr>
                  <w:r w:rsidRPr="003A0E42">
                    <w:rPr>
                      <w:rFonts w:ascii="Times New Roman" w:hAnsi="Times New Roman"/>
                      <w:sz w:val="20"/>
                      <w:szCs w:val="20"/>
                    </w:rPr>
                    <w:t xml:space="preserve">Отказ в приеме </w:t>
                  </w:r>
                </w:p>
                <w:p w:rsidR="0009637E" w:rsidRDefault="0009637E" w:rsidP="00225A25">
                  <w:pPr>
                    <w:spacing w:after="0"/>
                    <w:jc w:val="center"/>
                    <w:rPr>
                      <w:rFonts w:ascii="Times New Roman" w:hAnsi="Times New Roman"/>
                      <w:i/>
                      <w:sz w:val="20"/>
                      <w:szCs w:val="20"/>
                    </w:rPr>
                  </w:pPr>
                  <w:r w:rsidRPr="003A0E42">
                    <w:rPr>
                      <w:rFonts w:ascii="Times New Roman" w:hAnsi="Times New Roman"/>
                      <w:sz w:val="20"/>
                      <w:szCs w:val="20"/>
                    </w:rPr>
                    <w:t xml:space="preserve">документов </w:t>
                  </w:r>
                </w:p>
                <w:p w:rsidR="0009637E" w:rsidRPr="009949EE" w:rsidRDefault="0009637E" w:rsidP="00225A25">
                  <w:pPr>
                    <w:spacing w:after="0"/>
                    <w:jc w:val="center"/>
                    <w:rPr>
                      <w:rFonts w:ascii="Times New Roman" w:hAnsi="Times New Roman"/>
                      <w:i/>
                    </w:rPr>
                  </w:pPr>
                  <w:r>
                    <w:rPr>
                      <w:rFonts w:ascii="Times New Roman" w:hAnsi="Times New Roman"/>
                      <w:i/>
                      <w:sz w:val="20"/>
                      <w:szCs w:val="20"/>
                    </w:rPr>
                    <w:t>(1 рабочий день)</w:t>
                  </w:r>
                </w:p>
              </w:txbxContent>
            </v:textbox>
          </v:roundrect>
        </w:pict>
      </w: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EF5019" w:rsidRDefault="00EF5019"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Прямая со стрелкой 49" o:spid="_x0000_s1052" type="#_x0000_t32" style="position:absolute;left:0;text-align:left;margin-left:140.45pt;margin-top:8.75pt;width:16.8pt;height:0;rotation:9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Bx2aQIAAIUEAAAOAAAAZHJzL2Uyb0RvYy54bWysVEtu2zAQ3RfoHQjuHUm27MZC5KCQ7G7S&#10;NkDSA9AiZRGlSIFkLBtFgbQXyBF6hW666Ac5g3yjDinHqdtNUdQLekjOPL6ZeaOz800t0Jppw5VM&#10;cXQSYsRkoSiXqxS/uV4MTjEylkhKhJIsxVtm8Pns6ZOztknYUFVKUKYRgEiTtE2KK2ubJAhMUbGa&#10;mBPVMAmXpdI1sbDVq4Bq0gJ6LYJhGE6CVmnaaFUwY+A07y/xzOOXJSvs67I0zCKRYuBm/ar9unRr&#10;MDsjyUqTpuLFngb5BxY14RIePUDlxBJ0o/kfUDUvtDKqtCeFqgNVlrxgPgfIJgp/y+aqIg3zuUBx&#10;THMok/l/sMWr9aVGnKY4nmIkSQ096j7tbnd33Y/u8+4O7T5097DsPu5uuy/d9+5bd999ReAMlWsb&#10;kwBAJi+1y73YyKvmQhVvDZIqq4hcMZ/B9bYB1MhFBEchbmMaeH/ZvlQUfMiNVb6Mm1LXSCto1zgO&#10;3c+fQrnQxvdue+gd21hUwOEwGo0m0OHi4SogiUNxxBpt7AumauSMFBurCV9VNlNSgkCUjjw6WV8Y&#10;6zg+BrhgqRZcCK8TIVGb4ul4OPYBRglO3aVzM3q1zIRGa+KU1nPuwY7ctLqR1INVjND53raEC7CR&#10;9ZWymkPtBMPutZpRjASD4XJWjyikexEyB8J7qxfbu2k4nZ/OT+NBPJzMB3GY54PniyweTBbRs3E+&#10;yrMsj9478lGcVJxSJh3/B+FH8d8Jaz+CvWQP0j8UKjhG9xUFsg//nrQXgut9r6KlottL7bJzmgCt&#10;e+f9XLph+nXvvR6/HrOfAAAA//8DAFBLAwQUAAYACAAAACEAaIlLIt0AAAAHAQAADwAAAGRycy9k&#10;b3ducmV2LnhtbEyOQUvDQBSE74L/YXmCN7sxFWtjXooIikVETQv1uMk+k9DdtyG7TeO/d8WDXgaG&#10;GWa+fDVZI0YafOcY4XKWgCCune64QdhuHi5uQPigWCvjmBC+yMOqOD3JVabdkd9pLEMj4gj7TCG0&#10;IfSZlL5uySo/cz1xzD7dYFWIdmikHtQxjlsj0yS5llZ1HB9a1dN9S/W+PFgEM+xHV72WT7u39cvm&#10;uVynH83uEfH8bLq7BRFoCn9l+MGP6FBEpsodWHthENLlYhGrCFFj/GsrhPnVHGSRy//8xTcAAAD/&#10;/wMAUEsBAi0AFAAGAAgAAAAhALaDOJL+AAAA4QEAABMAAAAAAAAAAAAAAAAAAAAAAFtDb250ZW50&#10;X1R5cGVzXS54bWxQSwECLQAUAAYACAAAACEAOP0h/9YAAACUAQAACwAAAAAAAAAAAAAAAAAvAQAA&#10;X3JlbHMvLnJlbHNQSwECLQAUAAYACAAAACEAx+QcdmkCAACFBAAADgAAAAAAAAAAAAAAAAAuAgAA&#10;ZHJzL2Uyb0RvYy54bWxQSwECLQAUAAYACAAAACEAaIlLIt0AAAAHAQAADwAAAAAAAAAAAAAAAADD&#10;BAAAZHJzL2Rvd25yZXYueG1sUEsFBgAAAAAEAAQA8wAAAM0FAAAAAA==&#10;">
            <v:stroke endarrow="block"/>
          </v:shape>
        </w:pict>
      </w:r>
      <w:r>
        <w:rPr>
          <w:rFonts w:ascii="Times New Roman" w:eastAsia="Times New Roman" w:hAnsi="Times New Roman"/>
          <w:noProof/>
          <w:sz w:val="28"/>
          <w:szCs w:val="28"/>
          <w:lang w:eastAsia="ru-RU"/>
        </w:rPr>
        <w:pict>
          <v:roundrect id="Скругленный прямоугольник 48" o:spid="_x0000_s1029" style="position:absolute;left:0;text-align:left;margin-left:282.7pt;margin-top:4.9pt;width:224.6pt;height:63.6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zocgIAAJwEAAAOAAAAZHJzL2Uyb0RvYy54bWysVM1uEzEQviPxDpbvZJOQnzbqpqpagpAK&#10;VBQewLG9WYPXNraTTXpC4ggSz8AzICRoaXkF540YO9s2BU6IPVgzHs/nme/z7N7+spJowa0TWuW4&#10;02pjxBXVTKhZjl+9nDzYwch5ohiRWvEcr7jD++P79/ZqM+JdXWrJuEUAotyoNjkuvTejLHO05BVx&#10;LW24gmChbUU8uHaWMUtqQK9k1m23B1mtLTNWU+4c7B5tgnic8IuCU/+8KBz3SOYYavNptWmdxjUb&#10;75HRzBJTCtqUQf6hiooIBZfeQB0RT9Dcij+gKkGtdrrwLaqrTBeFoDz1AN102r91c1oSw1MvQI4z&#10;NzS5/wdLny1OLBIsxz1QSpEKNAqfw/n63fp9+BIuwtdwGS7XH8J3FH7C5qfwI1yl0FW4WH+E4Ldw&#10;jiAXiKyNGwHeqTmxkQpnjjV945DShyVRM35gra5LThiU34nnszsJ0XGQiqb1U82gDDL3OnG6LGwV&#10;AYEttEzSrW6k40uPKGx2d/rdXhcUphDbaQ+HYMcryOg621jnH3NdoWjk2Oq5Yi/gfaQryOLY+aQf&#10;a0gg7DVGRSXhNSyIRJ3BYDBsEJvDgH2NmdrVUrCJkDI5djY9lBZBao4n6WuS3fYxqVCd491+t5+q&#10;uBNz2xDt9P0NIvWRXnGk9pFiyfZEyI0NVUrVcB3p3cjkl9NlUv1hxIzUTzVbAflWb0YERhqMUtsz&#10;jGoYjxy7t3NiOUbyiQIBdzu9Xpyn5PT6kW5ktyPT7QhRFKBy7DHamId+M4NzY8WshJs6iQClD0D0&#10;Qvgo3W1VjQMjkBRtxjXO2LafTt3+VMa/AAAA//8DAFBLAwQUAAYACAAAACEAIPg0G90AAAAKAQAA&#10;DwAAAGRycy9kb3ducmV2LnhtbEyPwU7DMBBE70j8g7VI3KhdaNI2xKkQElwRgQNHJ16SiHidxk4a&#10;+Hq2J7jtaEazb/LD4nox4xg6TxrWKwUCqfa2o0bD+9vTzQ5EiIas6T2hhm8McCguL3KTWX+iV5zL&#10;2AguoZAZDW2MQyZlqFt0Jqz8gMTepx+diSzHRtrRnLjc9fJWqVQ60xF/aM2Ajy3WX+XkNNRWTWr8&#10;mF/2VRLLn3k6knw+an19tTzcg4i4xL8wnPEZHQpmqvxENoheQ5ImG45q2POCs6/WmxRExdfdVoEs&#10;cvl/QvELAAD//wMAUEsBAi0AFAAGAAgAAAAhALaDOJL+AAAA4QEAABMAAAAAAAAAAAAAAAAAAAAA&#10;AFtDb250ZW50X1R5cGVzXS54bWxQSwECLQAUAAYACAAAACEAOP0h/9YAAACUAQAACwAAAAAAAAAA&#10;AAAAAAAvAQAAX3JlbHMvLnJlbHNQSwECLQAUAAYACAAAACEA5Cl86HICAACcBAAADgAAAAAAAAAA&#10;AAAAAAAuAgAAZHJzL2Uyb0RvYy54bWxQSwECLQAUAAYACAAAACEAIPg0G90AAAAKAQAADwAAAAAA&#10;AAAAAAAAAADMBAAAZHJzL2Rvd25yZXYueG1sUEsFBgAAAAAEAAQA8wAAANYFAAAAAA==&#10;">
            <v:textbox>
              <w:txbxContent>
                <w:p w:rsidR="0009637E" w:rsidRPr="00D817FE" w:rsidRDefault="0009637E" w:rsidP="00225A25">
                  <w:pPr>
                    <w:spacing w:after="0"/>
                    <w:jc w:val="center"/>
                    <w:rPr>
                      <w:rFonts w:ascii="Times New Roman" w:eastAsia="Times New Roman" w:hAnsi="Times New Roman"/>
                      <w:sz w:val="18"/>
                      <w:szCs w:val="18"/>
                    </w:rPr>
                  </w:pPr>
                  <w:r w:rsidRPr="00D817FE">
                    <w:rPr>
                      <w:rFonts w:ascii="Times New Roman" w:eastAsia="Times New Roman" w:hAnsi="Times New Roman"/>
                      <w:sz w:val="18"/>
                      <w:szCs w:val="18"/>
                    </w:rPr>
                    <w:t xml:space="preserve">Подготовка и направление мотивированного отказа в предоставлении услуги по основаниям, указанным в </w:t>
                  </w:r>
                  <w:r>
                    <w:rPr>
                      <w:rFonts w:ascii="Times New Roman" w:eastAsia="Times New Roman" w:hAnsi="Times New Roman"/>
                      <w:sz w:val="18"/>
                      <w:szCs w:val="18"/>
                    </w:rPr>
                    <w:t>под</w:t>
                  </w:r>
                  <w:r w:rsidRPr="00D817FE">
                    <w:rPr>
                      <w:rFonts w:ascii="Times New Roman" w:eastAsia="Times New Roman" w:hAnsi="Times New Roman"/>
                      <w:sz w:val="18"/>
                      <w:szCs w:val="18"/>
                    </w:rPr>
                    <w:t xml:space="preserve">пункте </w:t>
                  </w:r>
                  <w:r>
                    <w:rPr>
                      <w:rFonts w:ascii="Times New Roman" w:eastAsia="Times New Roman" w:hAnsi="Times New Roman"/>
                      <w:sz w:val="18"/>
                      <w:szCs w:val="18"/>
                    </w:rPr>
                    <w:t>2.11</w:t>
                  </w:r>
                  <w:r w:rsidRPr="00D817FE">
                    <w:rPr>
                      <w:rFonts w:ascii="Times New Roman" w:eastAsia="Times New Roman" w:hAnsi="Times New Roman"/>
                      <w:sz w:val="18"/>
                      <w:szCs w:val="18"/>
                    </w:rPr>
                    <w:t xml:space="preserve"> Регламента в течение </w:t>
                  </w:r>
                </w:p>
                <w:p w:rsidR="0009637E" w:rsidRPr="00C93BAF" w:rsidRDefault="0009637E" w:rsidP="00225A25">
                  <w:pPr>
                    <w:spacing w:after="0"/>
                    <w:jc w:val="center"/>
                    <w:rPr>
                      <w:rFonts w:ascii="Times New Roman" w:hAnsi="Times New Roman"/>
                      <w:i/>
                      <w:sz w:val="20"/>
                      <w:szCs w:val="20"/>
                    </w:rPr>
                  </w:pPr>
                  <w:r w:rsidRPr="00D817FE">
                    <w:rPr>
                      <w:rFonts w:ascii="Times New Roman" w:eastAsia="Times New Roman" w:hAnsi="Times New Roman"/>
                      <w:sz w:val="18"/>
                      <w:szCs w:val="18"/>
                    </w:rPr>
                    <w:t xml:space="preserve">15 </w:t>
                  </w:r>
                  <w:r>
                    <w:rPr>
                      <w:rFonts w:ascii="Times New Roman" w:eastAsia="Times New Roman" w:hAnsi="Times New Roman"/>
                      <w:sz w:val="18"/>
                      <w:szCs w:val="18"/>
                    </w:rPr>
                    <w:t xml:space="preserve">рабочих </w:t>
                  </w:r>
                  <w:r w:rsidRPr="00D817FE">
                    <w:rPr>
                      <w:rFonts w:ascii="Times New Roman" w:eastAsia="Times New Roman" w:hAnsi="Times New Roman"/>
                      <w:sz w:val="18"/>
                      <w:szCs w:val="18"/>
                    </w:rPr>
                    <w:t>дней со дня регистрации заявления</w:t>
                  </w:r>
                  <w:r w:rsidRPr="00C93BAF">
                    <w:rPr>
                      <w:rFonts w:ascii="Times New Roman" w:eastAsia="Times New Roman" w:hAnsi="Times New Roman"/>
                      <w:sz w:val="20"/>
                      <w:szCs w:val="20"/>
                    </w:rPr>
                    <w:br/>
                  </w:r>
                </w:p>
              </w:txbxContent>
            </v:textbox>
          </v:roundrect>
        </w:pict>
      </w:r>
      <w:r>
        <w:rPr>
          <w:rFonts w:ascii="Times New Roman" w:eastAsia="Times New Roman" w:hAnsi="Times New Roman"/>
          <w:noProof/>
          <w:sz w:val="28"/>
          <w:szCs w:val="28"/>
          <w:lang w:eastAsia="ru-RU"/>
        </w:rPr>
        <w:pict>
          <v:roundrect id="Скругленный прямоугольник 47" o:spid="_x0000_s1030" style="position:absolute;left:0;text-align:left;margin-left:64.45pt;margin-top:4.9pt;width:165.35pt;height:65.3pt;z-index:251689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hErcQIAAJwEAAAOAAAAZHJzL2Uyb0RvYy54bWysVMFuEzEQvSPxD5bvZLMhSZsom6pKKUIq&#10;UFH4AMf2Zg1e29hONuWExBEkvoFvQEjQ0vILzh8x601CApwQe7BmPJ7nmfc8OzpalhItuHVCqwyn&#10;rTZGXFHNhJpl+MXz03uHGDlPFCNSK57hS+7w0fjunVFlhryjCy0ZtwhAlBtWJsOF92aYJI4WvCSu&#10;pQ1XEMy1LYkH184SZkkF6KVMOu12P6m0ZcZqyp2D3ZMmiMcRP8859U/z3HGPZIahNh9XG9dpvSbj&#10;ERnOLDGFoOsyyD9UURKh4NIt1AnxBM2t+AOqFNRqp3PforpMdJ4LymMP0E3a/q2bi4IYHnsBcpzZ&#10;0uT+Hyx9sji3SLAMdw8wUqQEjcKncLV6u3oXPofr8CXchJvV+/ANhR+w+TF8D7cxdBuuVx8g+DVc&#10;IcgFIivjhoB3Yc5tTYUzZ5q+ckjpSUHUjB9bq6uCEwblp/X5ZC+hdhykomn1WDMog8y9jpwuc1vW&#10;gMAWWkbpLrfS8aVHFDY77cFg0O1hRCF22BncT6O2CRluso11/iHXJaqNDFs9V+wZvI94BVmcOR/1&#10;Y2sSCHuJUV5KeA0LIlHa7/djk4C4PgzWBjO2q6Vgp0LK6NjZdCItgtQMn8Yvdgys7B6TClUZHvQ6&#10;vVjFXsztQrTj9zeI2Ed8xTW1DxSLtidCNjZUKdWa65reRia/nC4b1TfCTTW7BPKtbkYERhqMQts3&#10;GFUwHhl2r+fEcozkIwUCDtJut56n6HR7Bx1w7G5kuhshigJUhj1GjTnxzQzOjRWzAm5KIwFKH4Po&#10;ufCb19FUtS4fRgCsvRnb9eOpXz+V8U8AAAD//wMAUEsDBBQABgAIAAAAIQDFdrJb2gAAAAkBAAAP&#10;AAAAZHJzL2Rvd25yZXYueG1sTI/NToQwFIX3Jr5Dc03cOa0TZjIgZWJMdGtEFy4LvQKR3jJtYdCn&#10;97rS5cl3cn7K4+pGsWCIgycNtxsFAqn1dqBOw9vr480BREyGrBk9oYYvjHCsLi9KU1h/phdc6tQJ&#10;DqFYGA19SlMhZWx7dCZu/ITE7MMHZxLL0EkbzJnD3Si3Su2lMwNxQ28mfOix/axnp6G1albhfXnO&#10;m12qv5f5RPLppPX11Xp/ByLhmv7M8Dufp0PFmxo/k41iZL095GzVkPMD5tku34NoGGQqA1mV8v+D&#10;6gcAAP//AwBQSwECLQAUAAYACAAAACEAtoM4kv4AAADhAQAAEwAAAAAAAAAAAAAAAAAAAAAAW0Nv&#10;bnRlbnRfVHlwZXNdLnhtbFBLAQItABQABgAIAAAAIQA4/SH/1gAAAJQBAAALAAAAAAAAAAAAAAAA&#10;AC8BAABfcmVscy8ucmVsc1BLAQItABQABgAIAAAAIQDqHhErcQIAAJwEAAAOAAAAAAAAAAAAAAAA&#10;AC4CAABkcnMvZTJvRG9jLnhtbFBLAQItABQABgAIAAAAIQDFdrJb2gAAAAkBAAAPAAAAAAAAAAAA&#10;AAAAAMsEAABkcnMvZG93bnJldi54bWxQSwUGAAAAAAQABADzAAAA0gUAAAAA&#10;">
            <v:textbox>
              <w:txbxContent>
                <w:p w:rsidR="0009637E" w:rsidRPr="00D817FE" w:rsidRDefault="0009637E" w:rsidP="00225A25">
                  <w:pPr>
                    <w:spacing w:after="0"/>
                    <w:jc w:val="center"/>
                    <w:rPr>
                      <w:rFonts w:ascii="Times New Roman" w:eastAsia="Times New Roman" w:hAnsi="Times New Roman"/>
                      <w:sz w:val="18"/>
                      <w:szCs w:val="18"/>
                    </w:rPr>
                  </w:pPr>
                  <w:r w:rsidRPr="00D817FE">
                    <w:rPr>
                      <w:rFonts w:ascii="Times New Roman" w:eastAsia="Times New Roman" w:hAnsi="Times New Roman"/>
                      <w:sz w:val="18"/>
                      <w:szCs w:val="18"/>
                    </w:rPr>
                    <w:t xml:space="preserve">Рассмотрение заявления и представленных документов по существу </w:t>
                  </w:r>
                </w:p>
                <w:p w:rsidR="0009637E" w:rsidRPr="00C93BAF" w:rsidRDefault="0009637E" w:rsidP="00225A25">
                  <w:pPr>
                    <w:spacing w:after="0"/>
                    <w:jc w:val="center"/>
                    <w:rPr>
                      <w:rFonts w:ascii="Times New Roman" w:hAnsi="Times New Roman"/>
                      <w:i/>
                      <w:sz w:val="20"/>
                      <w:szCs w:val="20"/>
                    </w:rPr>
                  </w:pPr>
                  <w:r w:rsidRPr="00D817FE">
                    <w:rPr>
                      <w:rFonts w:ascii="Times New Roman" w:eastAsia="Times New Roman" w:hAnsi="Times New Roman"/>
                      <w:sz w:val="18"/>
                      <w:szCs w:val="18"/>
                    </w:rPr>
                    <w:t>(3 рабочих дня)</w:t>
                  </w:r>
                  <w:r w:rsidRPr="00D817FE">
                    <w:rPr>
                      <w:rFonts w:ascii="Times New Roman" w:eastAsia="Times New Roman" w:hAnsi="Times New Roman"/>
                      <w:sz w:val="18"/>
                      <w:szCs w:val="18"/>
                    </w:rPr>
                    <w:br/>
                  </w:r>
                </w:p>
              </w:txbxContent>
            </v:textbox>
          </v:roundrect>
        </w:pict>
      </w: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Соединительная линия уступом 46" o:spid="_x0000_s1051" type="#_x0000_t34" style="position:absolute;left:0;text-align:left;margin-left:229.8pt;margin-top:6.45pt;width:52.9pt;height:.0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vRvjAIAAMMEAAAOAAAAZHJzL2Uyb0RvYy54bWysVEtu2zAQ3RfoHQjuHUn+xREiB4Vkd5O2&#10;AZIegBYpiy1FCiTjD4oummwL5Ay9QRctECD9XEG6UYeMbCTtpiiqBT0kh29m3rzx8cmmEmjFtOFK&#10;Jjg6CDFiMleUy2WCX1/MexOMjCWSEqEkS/CWGXwyffrkeF3HrK9KJSjTCECkidd1gktr6zgITF6y&#10;ipgDVTMJl4XSFbGw1cuAarIG9EoE/TAcB2ulaa1VzoyB0+z+Ek89flGw3L4qCsMsEgmG3KxftV8X&#10;bg2mxyRealKXPO/SIP+QRUW4hKB7qIxYgi41/wOq4rlWRhX2IFdVoIqC58zXANVE4W/VnJekZr4W&#10;IMfUe5rM/4PNX67ONOI0wcMxRpJU0KPmU/Oj+dp8aW6b781tewX2XfsR7M/tDWruuuMb1F63H9qr&#10;9rr5Cf7fEAAAm+vaxACayjPt+Mg38rw+Vflbg6RKSyKXzFd1sa0hUuReBI+euI2pIafF+oWi4EMu&#10;rfLUbgpdOUggDW18B7f7DrKNRTkcjg+jyQD6nMPVeDDy8CTevay1sc+ZqpAzErxg0qZKShCJ0gMf&#10;g6xOjfV9pB0ZhL6JMCoqAbJYEYFGIXwdbucdkHiH7J5KNedCeGEJidYJPhr1Rx7dKMGpu3RuRi8X&#10;qdAIQKEM/3Wwj9wqbmFABK8SPNk7kbhkhM4k9VEs4QJsZD2nVnNgWTDsQleMYiQYjKazHNkkFtKF&#10;B8a6Uh13XqrvjsKj2WQ2GfaG/fGsNwyzrPdsng5743l0OMoGWZpm0XtXSTSMS04pk66Y3dhEw7+T&#10;ZTfA94LfD86eteAxuk8ZUtz9+qS9ZJxK7vW2UHR7pndSgknxzt1Uu1F8uAf74X/P9BcAAAD//wMA&#10;UEsDBBQABgAIAAAAIQB/SfK33wAAAAkBAAAPAAAAZHJzL2Rvd25yZXYueG1sTI/BTsMwDIbvSLxD&#10;ZCQuiKXb2oqVphNCcEBCmijTzllj2orGKUm6lbfHnOBo/59+fy63sx3ECX3oHSlYLhIQSI0zPbUK&#10;9u/Pt3cgQtRk9OAIFXxjgG11eVHqwrgzveGpjq3gEgqFVtDFOBZShqZDq8PCjUicfThvdeTRt9J4&#10;feZyO8hVkuTS6p74QqdHfOyw+awnq+AwvS6jb2SWPu3wZR1cXqc3X0pdX80P9yAizvEPhl99VoeK&#10;nY5uIhPEoCDNNjmjHKw2IBjI8iwFceTFOgFZlfL/B9UPAAAA//8DAFBLAQItABQABgAIAAAAIQC2&#10;gziS/gAAAOEBAAATAAAAAAAAAAAAAAAAAAAAAABbQ29udGVudF9UeXBlc10ueG1sUEsBAi0AFAAG&#10;AAgAAAAhADj9If/WAAAAlAEAAAsAAAAAAAAAAAAAAAAALwEAAF9yZWxzLy5yZWxzUEsBAi0AFAAG&#10;AAgAAAAhAPz29G+MAgAAwwQAAA4AAAAAAAAAAAAAAAAALgIAAGRycy9lMm9Eb2MueG1sUEsBAi0A&#10;FAAGAAgAAAAhAH9J8rffAAAACQEAAA8AAAAAAAAAAAAAAAAA5gQAAGRycy9kb3ducmV2LnhtbFBL&#10;BQYAAAAABAAEAPMAAADyBQAAAAA=&#10;">
            <v:stroke endarrow="block"/>
          </v:shape>
        </w:pict>
      </w: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Прямая со стрелкой 45" o:spid="_x0000_s1050" type="#_x0000_t32" style="position:absolute;left:0;text-align:left;margin-left:140pt;margin-top:18.05pt;width:17.65pt;height:0;rotation:9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As6aAIAAIUEAAAOAAAAZHJzL2Uyb0RvYy54bWysVEtu2zAQ3RfoHQjuHUmunCZC5KCQ7G7S&#10;NkDSA9AiZRGlSIJkLBtFgTQXyBF6hW666Ac5g3yjDinHadpNUdQLekjOPL6ZeaOT03Ur0IoZy5XM&#10;cXIQY8RkpSiXyxy/vZyPjjCyjkhKhJIsxxtm8en06ZOTTmdsrBolKDMIQKTNOp3jxjmdRZGtGtYS&#10;e6A0k3BZK9MSB1uzjKghHaC3IhrH8WHUKUO1URWzFk7L4RJPA35ds8q9qWvLHBI5Bm4urCasC79G&#10;0xOSLQ3RDa92NMg/sGgJl/DoHqokjqArw/+AanlllFW1O6hUG6m65hULOUA2SfxbNhcN0SzkAsWx&#10;el8m+/9gq9erc4M4zXE6wUiSFnrUf9peb2/7H/3n7S3afuzvYNnebK/7L/33/lt/139F4AyV67TN&#10;AKCQ58bnXq3lhT5T1TuLpCoaIpcsZHC50YCa+IjoUYjfWA3vL7pXioIPuXIqlHFdmxYZBe2apLH/&#10;hVMoF1qH3m32vWNrhyo4HI/TZAIpVPdXEck8iiemjXUvmWqRN3JsnSF82bhCSQkCUSYJ6GR1Zp3n&#10;+BDgg6WacyGCToREXY6PJ+NJCLBKcOovvZs1y0UhDFoRr7SB8wD2yM2oK0kDWMMIne1sR7gAG7lQ&#10;KWc41E4w7F9rGcVIMBgubw2IQvoXIXMgvLMGsb0/jo9nR7OjdJSOD2ejNC7L0Yt5kY4O58nzSfms&#10;LIoy+eDJJ2nWcEqZ9PzvhZ+kfyes3QgOkt1Lf1+o6DF6qCiQvf8PpIMQfO8HFS0U3Zwbn53XBGg9&#10;OO/m0g/Tr/vg9fD1mP4EAAD//wMAUEsDBBQABgAIAAAAIQD0D5uV4AAAAAkBAAAPAAAAZHJzL2Rv&#10;d25yZXYueG1sTI/LTsMwEEX3SPyDNUjsqEN4pIQ4FUICUVWINkUqSyc2SVR7HNluGv6eQSxgOXOP&#10;7pwpFpM1bNQ+9A4FXM4SYBobp3psBbxvny7mwEKUqKRxqAV86QCL8vSkkLlyR9zosYotoxIMuRTQ&#10;xTjknIem01aGmRs0UvbpvJWRRt9y5eWRyq3haZLccit7pAudHPRjp5t9dbACjN+Prn6rXnbr5et2&#10;VS3Tj3b3LMT52fRwDyzqKf7B8KNP6lCSU+0OqAIzAtK7LCOUgvk1MAJ+F7WAm6sMeFnw/x+U3wAA&#10;AP//AwBQSwECLQAUAAYACAAAACEAtoM4kv4AAADhAQAAEwAAAAAAAAAAAAAAAAAAAAAAW0NvbnRl&#10;bnRfVHlwZXNdLnhtbFBLAQItABQABgAIAAAAIQA4/SH/1gAAAJQBAAALAAAAAAAAAAAAAAAAAC8B&#10;AABfcmVscy8ucmVsc1BLAQItABQABgAIAAAAIQBp0As6aAIAAIUEAAAOAAAAAAAAAAAAAAAAAC4C&#10;AABkcnMvZTJvRG9jLnhtbFBLAQItABQABgAIAAAAIQD0D5uV4AAAAAkBAAAPAAAAAAAAAAAAAAAA&#10;AMIEAABkcnMvZG93bnJldi54bWxQSwUGAAAAAAQABADzAAAAzwUAAAAA&#10;">
            <v:stroke endarrow="block"/>
          </v:shape>
        </w:pict>
      </w: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roundrect id="Скругленный прямоугольник 44" o:spid="_x0000_s1031" style="position:absolute;left:0;text-align:left;margin-left:23.55pt;margin-top:2.4pt;width:483.75pt;height:38.4pt;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GRcAIAAJwEAAAOAAAAZHJzL2Uyb0RvYy54bWysVMFu1DAQvSPxD5bvNJslm7ZRs1XVUoRU&#10;oKLwAV7b2Rgc29jezbYnJI4g8Q18A0KClpZf8P4RE2dbtoA4IHKwZjye5zdvPNnZXTQSzbl1QqsS&#10;pxsDjLiimgk1LfGL54f3tjBynihGpFa8xKfc4d3x3Ts7rSn4UNdaMm4RgChXtKbEtfemSBJHa94Q&#10;t6ENVxCstG2IB9dOE2ZJC+iNTIaDQZ602jJjNeXOwe5BH8TjiF9VnPqnVeW4R7LEwM3H1cZ10q3J&#10;eIcUU0tMLeiKBvkHFg0RCi69gTognqCZFb9BNYJa7XTlN6huEl1VgvJYA1STDn6p5qQmhsdaQBxn&#10;bmRy/w+WPpkfWyRYibMMI0Ua6FH4GM6Xb5Zvw6dwET6Hy3C5fBe+ovAdNj+Eb+Eqhq7CxfI9BL+E&#10;cwS5IGRrXAF4J+bYdlI4c6TpK4eU3q+JmvI9a3Vbc8KAftqdT24ldI6DVDRpH2sGNMjM66jporJN&#10;BwhqoUVs3elN6/jCIwqbeZrdz4cjjCjEsq3NfCv2NiHFdbaxzj/kukGdUWKrZ4o9g/cRryDzI+dj&#10;/9hKBMJeYlQ1El7DnEiU5nm+GUmTYnUYsK8xY7laCnYopIyOnU72pUWQWuLD+K2S3foxqVBb4u0R&#10;EP87xCB+f4KIdcRX3En7QLFoeyJkbwNLqVZad/L2bfKLySJ2fdRhdtJPNDsF8a3uRwRGGoxa2zOM&#10;WhiPErvXM2I5RvKRggZup1nWzVN0stHmEBy7HpmsR4iiAFVij1Fv7vt+BmfGimkNN6VRAKX3oOmV&#10;8Nevo2e1og8jANatGVv346mfP5XxDwAAAP//AwBQSwMEFAAGAAgAAAAhAB1XzZnbAAAACAEAAA8A&#10;AABkcnMvZG93bnJldi54bWxMj0FPhDAQhe8m/odmTLy5LWbFFSkbY6JXI3rwWOgIRDpl28Kiv97Z&#10;k54mL+/lzffK/epGsWCIgycN2UaBQGq9HajT8P72dLUDEZMha0ZPqOEbI+yr87PSFNYf6RWXOnWC&#10;SygWRkOf0lRIGdsenYkbPyGx9+mDM4ll6KQN5sjlbpTXSuXSmYH4Q28mfOyx/apnp6G1albhY3m5&#10;a25S/bPMB5LPB60vL9aHexAJ1/QXhhM+o0PFTI2fyUYxatjeZpzkywNOtsq2OYhGwy7LQVal/D+g&#10;+gUAAP//AwBQSwECLQAUAAYACAAAACEAtoM4kv4AAADhAQAAEwAAAAAAAAAAAAAAAAAAAAAAW0Nv&#10;bnRlbnRfVHlwZXNdLnhtbFBLAQItABQABgAIAAAAIQA4/SH/1gAAAJQBAAALAAAAAAAAAAAAAAAA&#10;AC8BAABfcmVscy8ucmVsc1BLAQItABQABgAIAAAAIQAjLDGRcAIAAJwEAAAOAAAAAAAAAAAAAAAA&#10;AC4CAABkcnMvZTJvRG9jLnhtbFBLAQItABQABgAIAAAAIQAdV82Z2wAAAAgBAAAPAAAAAAAAAAAA&#10;AAAAAMoEAABkcnMvZG93bnJldi54bWxQSwUGAAAAAAQABADzAAAA0gUAAAAA&#10;">
            <v:textbox>
              <w:txbxContent>
                <w:p w:rsidR="0009637E" w:rsidRDefault="0009637E" w:rsidP="00225A25">
                  <w:pPr>
                    <w:spacing w:after="0"/>
                    <w:jc w:val="center"/>
                    <w:rPr>
                      <w:rFonts w:ascii="Times New Roman" w:hAnsi="Times New Roman"/>
                      <w:sz w:val="20"/>
                      <w:szCs w:val="20"/>
                    </w:rPr>
                  </w:pPr>
                  <w:r w:rsidRPr="00073BBE">
                    <w:rPr>
                      <w:rFonts w:ascii="Times New Roman" w:hAnsi="Times New Roman"/>
                      <w:sz w:val="20"/>
                      <w:szCs w:val="20"/>
                    </w:rPr>
                    <w:t xml:space="preserve">Подготовка постановления администрации </w:t>
                  </w:r>
                  <w:r>
                    <w:rPr>
                      <w:rFonts w:ascii="Times New Roman" w:hAnsi="Times New Roman"/>
                      <w:sz w:val="20"/>
                      <w:szCs w:val="20"/>
                    </w:rPr>
                    <w:t>Тунгусского</w:t>
                  </w:r>
                  <w:r w:rsidRPr="000A141E">
                    <w:rPr>
                      <w:rFonts w:ascii="Times New Roman" w:hAnsi="Times New Roman"/>
                      <w:sz w:val="20"/>
                      <w:szCs w:val="20"/>
                    </w:rPr>
                    <w:t xml:space="preserve"> муниципального образования</w:t>
                  </w:r>
                  <w:r w:rsidRPr="00073BBE">
                    <w:rPr>
                      <w:rFonts w:ascii="Times New Roman" w:hAnsi="Times New Roman"/>
                      <w:sz w:val="20"/>
                      <w:szCs w:val="20"/>
                    </w:rPr>
                    <w:t xml:space="preserve"> о назначении публичных слушаний. </w:t>
                  </w:r>
                  <w:r>
                    <w:rPr>
                      <w:rFonts w:ascii="Times New Roman" w:hAnsi="Times New Roman"/>
                      <w:sz w:val="20"/>
                      <w:szCs w:val="20"/>
                    </w:rPr>
                    <w:t>(не позднее чем через десять дней со дня поступления заявления).</w:t>
                  </w:r>
                </w:p>
                <w:p w:rsidR="0009637E" w:rsidRPr="005A2941" w:rsidRDefault="0009637E" w:rsidP="00225A25">
                  <w:pPr>
                    <w:jc w:val="center"/>
                    <w:rPr>
                      <w:rFonts w:ascii="Times New Roman" w:hAnsi="Times New Roman"/>
                      <w:sz w:val="20"/>
                      <w:szCs w:val="20"/>
                    </w:rPr>
                  </w:pPr>
                </w:p>
                <w:p w:rsidR="0009637E" w:rsidRPr="009949EE" w:rsidRDefault="0009637E" w:rsidP="00225A25">
                  <w:pPr>
                    <w:jc w:val="center"/>
                    <w:rPr>
                      <w:rFonts w:ascii="Times New Roman" w:hAnsi="Times New Roman"/>
                      <w:i/>
                    </w:rPr>
                  </w:pPr>
                </w:p>
              </w:txbxContent>
            </v:textbox>
          </v:roundrect>
        </w:pict>
      </w: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Прямая со стрелкой 43" o:spid="_x0000_s1049" type="#_x0000_t32" style="position:absolute;left:0;text-align:left;margin-left:259.15pt;margin-top:13.85pt;width:19.25pt;height:0;rotation:9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ARKaQIAAIUEAAAOAAAAZHJzL2Uyb0RvYy54bWysVEtu2zAQ3RfoHQjuHUmOnI8QuSgku5u0&#10;DZD0ADRJWUQpUiAZy0ZRIO0FcoReoZsu+kHOIN+oQ8pxmnZTFPWCHpIzj29m3ujs2bqRaMWNFVrl&#10;ODmIMeKKaibUMsdvruajE4ysI4oRqRXP8YZb/Gz69MlZ12Z8rGstGTcIQJTNujbHtXNtFkWW1rwh&#10;9kC3XMFlpU1DHGzNMmKGdIDeyGgcx0dRpw1rjabcWjgth0s8DfhVxal7XVWWOyRzDNxcWE1YF36N&#10;pmckWxrS1oLuaJB/YNEQoeDRPVRJHEHXRvwB1QhqtNWVO6C6iXRVCcpDDpBNEv+WzWVNWh5ygeLY&#10;dl8m+/9g6avVhUGC5Tg9xEiRBnrUf9rebG/7H/3n7S3afujvYNl+3N70X/rv/bf+rv+KwBkq17U2&#10;A4BCXRifO12ry/Zc07cWKV3URC15yOBq0wJq4iOiRyF+Y1t4f9G91Ax8yLXToYzryjTIaGjXJI39&#10;L5xCudA69G6z7x1fO0ThcJym6fEEI3p/FZHMo3hirbHuBdcN8kaOrTNELGtXaKVAINokAZ2szq3z&#10;HB8CfLDScyFl0IlUqMvx6WQ8CQFWS8H8pXezZrkopEEr4pU2cB7AHrkZfa1YAKs5YbOd7YiQYCMX&#10;KuWMgNpJjv1rDWcYSQ7D5a0BUSr/ImQOhHfWILZ3p/Hp7GR2ko7S8dFslMZlOXo+L9LR0Tw5npSH&#10;ZVGUyXtPPkmzWjDGled/L/wk/Tth7UZwkOxe+vtCRY/RQ0WB7P1/IB2E4Hs/qGih2ebC+Oy8JkDr&#10;wXk3l36Yft0Hr4evx/QnAAAA//8DAFBLAwQUAAYACAAAACEAUAK6yt4AAAAIAQAADwAAAGRycy9k&#10;b3ducmV2LnhtbEyPQUvDQBSE74L/YXmCN7ux1lhjXooIikVETYV63GSfSWj2bdjdpvHfu+JBj8MM&#10;M9/kq8n0YiTnO8sI57MEBHFtdccNwvvm/mwJwgfFWvWWCeGLPKyK46NcZdoe+I3GMjQilrDPFEIb&#10;wpBJ6euWjPIzOxBH79M6o0KUrpHaqUMsN72cJ0kqjeo4LrRqoLuW6l25Nwi92422eikft6/r581T&#10;uZ5/NNsHxNOT6fYGRKAp/IXhBz+iQxGZKrtn7UWPcHlxlcYownIBIvq/ukJYpNcgi1z+P1B8AwAA&#10;//8DAFBLAQItABQABgAIAAAAIQC2gziS/gAAAOEBAAATAAAAAAAAAAAAAAAAAAAAAABbQ29udGVu&#10;dF9UeXBlc10ueG1sUEsBAi0AFAAGAAgAAAAhADj9If/WAAAAlAEAAAsAAAAAAAAAAAAAAAAALwEA&#10;AF9yZWxzLy5yZWxzUEsBAi0AFAAGAAgAAAAhAPscBEppAgAAhQQAAA4AAAAAAAAAAAAAAAAALgIA&#10;AGRycy9lMm9Eb2MueG1sUEsBAi0AFAAGAAgAAAAhAFACusreAAAACAEAAA8AAAAAAAAAAAAAAAAA&#10;wwQAAGRycy9kb3ducmV2LnhtbFBLBQYAAAAABAAEAPMAAADOBQAAAAA=&#10;">
            <v:stroke endarrow="block"/>
          </v:shape>
        </w:pict>
      </w:r>
      <w:r>
        <w:rPr>
          <w:rFonts w:ascii="Times New Roman" w:eastAsia="Times New Roman" w:hAnsi="Times New Roman"/>
          <w:noProof/>
          <w:sz w:val="28"/>
          <w:szCs w:val="28"/>
          <w:lang w:eastAsia="ru-RU"/>
        </w:rPr>
        <w:pict>
          <v:shapetype id="_x0000_t202" coordsize="21600,21600" o:spt="202" path="m,l,21600r21600,l21600,xe">
            <v:stroke joinstyle="miter"/>
            <v:path gradientshapeok="t" o:connecttype="rect"/>
          </v:shapetype>
          <v:shape id="Надпись 42" o:spid="_x0000_s1032" type="#_x0000_t202" style="position:absolute;left:0;text-align:left;margin-left:483.1pt;margin-top:3.85pt;width:37.85pt;height:152.6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RNkRwIAAGIEAAAOAAAAZHJzL2Uyb0RvYy54bWysVM2O0zAQviPxDpbvNGlpu23UdLV0KUJa&#10;fqSFB3AdJ7FwPMZ2m+yRO6/AO3DgwI1X6L4RY6ct1QIXRA4j2zP+PPN9M1lcdo0iO2GdBJ3T4SCl&#10;RGgOhdRVTt+/Wz+ZUeI80wVToEVO74Sjl8vHjxatycQIalCFsARBtMtak9Pae5MlieO1aJgbgBEa&#10;nSXYhnnc2iopLGsRvVHJKE2nSQu2MBa4cA5Pr3snXUb8shTcvylLJzxROcXcfLQ22k2wyXLBssoy&#10;U0t+SIP9QxYNkxofPUFdM8/I1srfoBrJLTgo/YBDk0BZSi5iDVjNMH1QzW3NjIi1IDnOnGhy/w+W&#10;v969tUQWOR2PKNGsQY32X/Zf99/2P/bf7z/dfyboQJZa4zIMvjUY7rtn0KHasWJnboB/cETDqma6&#10;ElfWQlsLVmCWw3AzObva47gAsmlfQYGvsa2HCNSVtgkUIikE0VGtu5NCovOE4+F4lk7nE0o4uobz&#10;p7N0FCVMWHa8bazzLwQ0JCxyarEDIjrb3TgfsmHZMSQ85kDJYi2VihtbbVbKkh3DblnHLxbwIExp&#10;0uZ0PhlNegL+CpHG708QjfTY9ko2OZ2dglgWaHuui9iUnknVrzFlpQ88Bup6En236aJw06M8Gyju&#10;kFgLfZfjVOIi2NEFktlik+fUfdwyKyhRLzXqMx+Ox2Eq4mY8uUA2iT33bM49TPMacHY8Jf1y5ftJ&#10;2horqxof6ztCwxVqWspIdxC/T+xQATZyVOEwdGFSzvcx6tevYfkTAAD//wMAUEsDBBQABgAIAAAA&#10;IQBufPap4QAAAAoBAAAPAAAAZHJzL2Rvd25yZXYueG1sTI/RSsMwGIXvBd8h/IJ3Lmkdne2ajikM&#10;FKTTbg+QNVlabP6UJNvq25tdzcvDOZzznXI1mYGclfO9RQ7JjAFR2FrZo+aw322eXoD4IFCKwaLi&#10;8Ks8rKr7u1IU0l7wW52boEksQV8IDl0IY0GpbztlhJ/ZUWH0jtYZEaJ0mkonLrHcDDRlLKNG9BgX&#10;OjGqt061P83JcKibrXw9Ttv6q3YfOz3frD/Zu+b88WFaL4EENYVbGK74ER2qyHSwJ5SeDBzyLEtj&#10;lMNiAeTqs3mSAzlweE7SHGhV0v8Xqj8AAAD//wMAUEsBAi0AFAAGAAgAAAAhALaDOJL+AAAA4QEA&#10;ABMAAAAAAAAAAAAAAAAAAAAAAFtDb250ZW50X1R5cGVzXS54bWxQSwECLQAUAAYACAAAACEAOP0h&#10;/9YAAACUAQAACwAAAAAAAAAAAAAAAAAvAQAAX3JlbHMvLnJlbHNQSwECLQAUAAYACAAAACEAPJkT&#10;ZEcCAABiBAAADgAAAAAAAAAAAAAAAAAuAgAAZHJzL2Uyb0RvYy54bWxQSwECLQAUAAYACAAAACEA&#10;bnz2qeEAAAAKAQAADwAAAAAAAAAAAAAAAAChBAAAZHJzL2Rvd25yZXYueG1sUEsFBgAAAAAEAAQA&#10;8wAAAK8FAAAAAA==&#10;">
            <v:textbox style="layout-flow:vertical;mso-layout-flow-alt:bottom-to-top">
              <w:txbxContent>
                <w:p w:rsidR="0009637E" w:rsidRPr="00F21770" w:rsidRDefault="0009637E" w:rsidP="00225A25">
                  <w:pPr>
                    <w:jc w:val="center"/>
                    <w:rPr>
                      <w:rFonts w:ascii="Times New Roman" w:hAnsi="Times New Roman"/>
                      <w:sz w:val="18"/>
                      <w:szCs w:val="18"/>
                    </w:rPr>
                  </w:pPr>
                  <w:r w:rsidRPr="00F21770">
                    <w:rPr>
                      <w:rFonts w:ascii="Times New Roman" w:hAnsi="Times New Roman"/>
                      <w:sz w:val="18"/>
                      <w:szCs w:val="18"/>
                    </w:rPr>
                    <w:t xml:space="preserve">не более  1месяца с даты оповещения заинтересованных </w:t>
                  </w:r>
                  <w:r>
                    <w:rPr>
                      <w:rFonts w:ascii="Times New Roman" w:hAnsi="Times New Roman"/>
                      <w:sz w:val="18"/>
                      <w:szCs w:val="18"/>
                    </w:rPr>
                    <w:t>лиц</w:t>
                  </w:r>
                </w:p>
              </w:txbxContent>
            </v:textbox>
          </v:shape>
        </w:pict>
      </w:r>
      <w:r>
        <w:rPr>
          <w:rFonts w:ascii="Times New Roman" w:eastAsia="Times New Roman" w:hAnsi="Times New Roman"/>
          <w:noProof/>
          <w:sz w:val="28"/>
          <w:szCs w:val="28"/>
          <w:lang w:eastAsia="ru-RU"/>
        </w:rPr>
        <w:pict>
          <v:roundrect id="Скругленный прямоугольник 41" o:spid="_x0000_s1033" style="position:absolute;left:0;text-align:left;margin-left:31.85pt;margin-top:11.25pt;width:432.05pt;height:47.3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XPPcwIAAJwEAAAOAAAAZHJzL2Uyb0RvYy54bWysVM1uEzEQviPxDpbvdHdDftqom6pqKUIq&#10;UFF4AMf2Zg1e29hONu0JiSNIPAPPgJCgpeUVNm/E7CRNU+CE2IM14/F8/uYbz+7uzStNZtIHZU1O&#10;s62UEmm4FcpMcvrq5dGDbUpCZEYwbY3M6ZkMdG90/95u7YayY0urhfQEQEwY1i6nZYxumCSBl7Ji&#10;Ycs6aSBYWF+xCK6fJMKzGtArnXTStJ/U1gvnLZchwO7hMkhHiF8UksfnRRFkJDqnwC3i6nEdt2sy&#10;2mXDiWeuVHxFg/0Di4opA5euoQ5ZZGTq1R9QleLeBlvELW6rxBaF4hJrgGqy9LdqTkvmJNYC4gS3&#10;lin8P1j+bHbiiRI57WaUGFZBj5rPzcXi3eJ986W5bL42V83V4kPznTQ/YfNT86O5xtB1c7n4CMFv&#10;zQWBXBCydmEIeKfuxLdSBHds+ZtAjD0omZnIfe9tXUomgD6eT+4ktE6AVDKun1oBNNg0WtR0Xviq&#10;BQS1yBxbd7ZunZxHwmGz190epA97lHCI9dN0kGFvEza8yXY+xMfSVqQ1curt1IgX8D7wCjY7DhH7&#10;J1YiMPGakqLS8BpmTJOs3+8P2iIBcXUYrBtMLNdqJY6U1uj4yfhAewKpOT3Cb5UcNo9pQ+qc7vQ6&#10;PWRxJxY2IVL8/gaBdeArbqV9ZATakSm9tIGlNkD7Rt5lm+J8PMeuY01tbGzFGYjv7XJEYKTBKK0/&#10;p6SG8chpeDtlXlKinxho4E7W7bbzhE63N+iA4zcj480IMxygchopWZoHcTmDU+fVpISbMhTA2H1o&#10;eqFiK/Qtq5UDI4D6r8a1nbFNH0/d/lRGvwAAAP//AwBQSwMEFAAGAAgAAAAhAPW/CUrcAAAACQEA&#10;AA8AAABkcnMvZG93bnJldi54bWxMj0FPhDAQhe8m/odmTLy5LZhdXKRsjIlejawHj4WOQKRTlhYW&#10;/fWOJz1O3pc33ysOqxvEglPoPWlINgoEUuNtT62Gt+PTzR2IEA1ZM3hCDV8Y4FBeXhQmt/5Mr7hU&#10;sRVcQiE3GroYx1zK0HToTNj4EYmzDz85E/mcWmknc+ZyN8hUqZ10pif+0JkRHztsPqvZaWismtX0&#10;vrzs622svpf5RPL5pPX11fpwDyLiGv9g+NVndSjZqfYz2SAGDbvbjEkNaboFwfk+zXhKzWCSJSDL&#10;Qv5fUP4AAAD//wMAUEsBAi0AFAAGAAgAAAAhALaDOJL+AAAA4QEAABMAAAAAAAAAAAAAAAAAAAAA&#10;AFtDb250ZW50X1R5cGVzXS54bWxQSwECLQAUAAYACAAAACEAOP0h/9YAAACUAQAACwAAAAAAAAAA&#10;AAAAAAAvAQAAX3JlbHMvLnJlbHNQSwECLQAUAAYACAAAACEAELVzz3MCAACcBAAADgAAAAAAAAAA&#10;AAAAAAAuAgAAZHJzL2Uyb0RvYy54bWxQSwECLQAUAAYACAAAACEA9b8JStwAAAAJAQAADwAAAAAA&#10;AAAAAAAAAADNBAAAZHJzL2Rvd25yZXYueG1sUEsFBgAAAAAEAAQA8wAAANYFAAAAAA==&#10;">
            <v:textbox>
              <w:txbxContent>
                <w:p w:rsidR="0009637E" w:rsidRPr="00380412" w:rsidRDefault="0009637E" w:rsidP="00225A25">
                  <w:pPr>
                    <w:jc w:val="center"/>
                    <w:rPr>
                      <w:rFonts w:ascii="Times New Roman" w:hAnsi="Times New Roman"/>
                      <w:i/>
                      <w:sz w:val="18"/>
                      <w:szCs w:val="18"/>
                    </w:rPr>
                  </w:pPr>
                  <w:r w:rsidRPr="00380412">
                    <w:rPr>
                      <w:rFonts w:ascii="Times New Roman" w:eastAsia="Times New Roman" w:hAnsi="Times New Roman"/>
                      <w:sz w:val="18"/>
                      <w:szCs w:val="18"/>
                    </w:rPr>
                    <w:t xml:space="preserve">Публикация постановления администрации </w:t>
                  </w:r>
                  <w:r>
                    <w:rPr>
                      <w:rFonts w:ascii="Times New Roman" w:hAnsi="Times New Roman"/>
                      <w:sz w:val="20"/>
                      <w:szCs w:val="20"/>
                    </w:rPr>
                    <w:t>Тунгусского</w:t>
                  </w:r>
                  <w:r w:rsidRPr="000A141E">
                    <w:rPr>
                      <w:rFonts w:ascii="Times New Roman" w:hAnsi="Times New Roman"/>
                      <w:sz w:val="20"/>
                      <w:szCs w:val="20"/>
                    </w:rPr>
                    <w:t xml:space="preserve"> муниципального образования</w:t>
                  </w:r>
                  <w:r w:rsidRPr="00380412">
                    <w:rPr>
                      <w:rFonts w:ascii="Times New Roman" w:eastAsia="Times New Roman" w:hAnsi="Times New Roman"/>
                      <w:sz w:val="18"/>
                      <w:szCs w:val="18"/>
                    </w:rPr>
                    <w:t xml:space="preserve">и извещения о назначении публичных слушаний не позднее чем за 7 </w:t>
                  </w:r>
                  <w:r>
                    <w:rPr>
                      <w:rFonts w:ascii="Times New Roman" w:eastAsia="Times New Roman" w:hAnsi="Times New Roman"/>
                      <w:sz w:val="18"/>
                      <w:szCs w:val="18"/>
                    </w:rPr>
                    <w:t xml:space="preserve">рабочих </w:t>
                  </w:r>
                  <w:r w:rsidRPr="00380412">
                    <w:rPr>
                      <w:rFonts w:ascii="Times New Roman" w:eastAsia="Times New Roman" w:hAnsi="Times New Roman"/>
                      <w:sz w:val="18"/>
                      <w:szCs w:val="18"/>
                    </w:rPr>
                    <w:t>дней до начала собрания по публичным слушаниям</w:t>
                  </w:r>
                  <w:r w:rsidRPr="00380412">
                    <w:rPr>
                      <w:rFonts w:ascii="Times New Roman" w:eastAsia="Times New Roman" w:hAnsi="Times New Roman"/>
                      <w:i/>
                      <w:sz w:val="18"/>
                      <w:szCs w:val="18"/>
                    </w:rPr>
                    <w:br/>
                  </w:r>
                </w:p>
              </w:txbxContent>
            </v:textbox>
          </v:roundrect>
        </w:pict>
      </w: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0" o:spid="_x0000_s1048" type="#_x0000_t88" style="position:absolute;left:0;text-align:left;margin-left:464.35pt;margin-top:.7pt;width:18.75pt;height:121.8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zBtQIAAFEFAAAOAAAAZHJzL2Uyb0RvYy54bWysVM2O0zAQviPxDpbv3SRt2m2jTVdLfxAS&#10;PystPIAbO03AsYPtNl0QEgjuPAKvsMAFIcEzpG/E2ElLy14QIgfH9oy/mW/8jc/ONwVHa6Z0LkWM&#10;gxMfIyYSSXOxjPGzp/POECNtiKCES8FifM00Ph/fvXNWlRHrykxyyhQCEKGjqoxxZkwZeZ5OMlYQ&#10;fSJLJsCYSlUQA0u19KgiFaAX3Ov6/sCrpKKlkgnTGnanjRGPHX6assQ8SVPNDOIxhtyMG5UbF3b0&#10;xmckWipSZnnSpkH+IYuC5AKC7qGmxBC0UvktqCJPlNQyNSeJLDyZpnnCHAdgE/h/sLnKSMkcFyiO&#10;Lvdl0v8PNnm8vlQopzEOoTyCFHBH9aft2/qm/lLfbD+i7Yf6W/11+x62fjQb7+rv9c/6M4w3CA5B&#10;BatSRwB0VV4qWwNdPpTJCw0G78hiFxp80KJ6JCkEIisjXdU2qSrsSagH2rjLud5fDtsYlMBmtzcM&#10;un2MEjAF/XAwHLjYHol2p0ulzX0mC2QnMVb5MjP3FElsCUlE1g+1cVdEW56EPg8wSgsON74mHPXD&#10;oNdrFXHg0z3y8eGzPhC3RYTZLrKFF3Kec+50xQWqYjzqQ9rWoiXPqTW6hVouJlwhCAxU3dfCHrkp&#10;uRLUgWWM0Fk7NyTnzRyCc2HxoEwtP1swJ73XI380G86GYSfsDmad0J9OOxfzSdgZzIPT/rQ3nUym&#10;wRubWhBGWU4pEza7XRsE4d/JrG3IRsD7RjhioQ/Jzt13m6x3nIYrMXDZ/R07JyiroUZ0C0mvQU9K&#10;Nn0N7xBMMqleYVRBT8dYv1wRxTDiDwQ0zSgIrcqNW4T90y4s1KFlcWghIgGoGBuMmunENA/HqnTS&#10;Ahm6axXyAnSc5mYn+CarVv3Qt45B+8bYh+Fw7bx+v4TjXwAAAP//AwBQSwMEFAAGAAgAAAAhAGQ4&#10;0RHgAAAACQEAAA8AAABkcnMvZG93bnJldi54bWxMj8FOwzAQRO9I/IO1SNyoQyihDXGqAuJCQYhS&#10;CXFz4m0cYa8j223C32NOcFy90czbajVZw47oQ+9IwOUsA4bUOtVTJ2D3/nixABaiJCWNIxTwjQFW&#10;9elJJUvlRnrD4zZ2LJVQKKUAHeNQch5ajVaGmRuQEts7b2VMp++48nJM5dbwPMsKbmVPaUHLAe81&#10;tl/bgxWw/9RX7un5YdNY//GyM3fr12bshDg/m9a3wCJO8S8Mv/pJHerk1LgDqcCMgGW+uEnRBObA&#10;El8WRQ6sEZDPrzPgdcX/f1D/AAAA//8DAFBLAQItABQABgAIAAAAIQC2gziS/gAAAOEBAAATAAAA&#10;AAAAAAAAAAAAAAAAAABbQ29udGVudF9UeXBlc10ueG1sUEsBAi0AFAAGAAgAAAAhADj9If/WAAAA&#10;lAEAAAsAAAAAAAAAAAAAAAAALwEAAF9yZWxzLy5yZWxzUEsBAi0AFAAGAAgAAAAhAC58rMG1AgAA&#10;UQUAAA4AAAAAAAAAAAAAAAAALgIAAGRycy9lMm9Eb2MueG1sUEsBAi0AFAAGAAgAAAAhAGQ40RHg&#10;AAAACQEAAA8AAAAAAAAAAAAAAAAADwUAAGRycy9kb3ducmV2LnhtbFBLBQYAAAAABAAEAPMAAAAc&#10;BgAAAAA=&#10;"/>
        </w:pict>
      </w: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Прямая со стрелкой 39" o:spid="_x0000_s1047" type="#_x0000_t32" style="position:absolute;left:0;text-align:left;margin-left:260.25pt;margin-top:18.3pt;width:17.15pt;height:0;rotation:9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AHaQIAAIUEAAAOAAAAZHJzL2Uyb0RvYy54bWysVEtu2zAQ3RfoHQjuHUmOnNhC5KCQ7G7S&#10;1kDSA9AiZRGlSIFkLBtFgTQXyBF6hW666Ac5g3yjDinHadpNUdQLekjOPL6ZeaOz800t0Jppw5VM&#10;cXQUYsRkoSiXqxS/vZoPxhgZSyQlQkmW4i0z+Hz6/NlZ2yRsqColKNMIQKRJ2ibFlbVNEgSmqFhN&#10;zJFqmITLUumaWNjqVUA1aQG9FsEwDE+CVmnaaFUwY+A07y/x1OOXJSvsm7I0zCKRYuBm/ar9unRr&#10;MD0jyUqTpuLFngb5BxY14RIePUDlxBJ0rfkfUDUvtDKqtEeFqgNVlrxgPgfIJgp/y+ayIg3zuUBx&#10;THMok/l/sMXr9UIjTlN8PMFIkhp61H3a3ezuuh/d590d2n3s7mHZ3e5uui/d9+5bd999ReAMlWsb&#10;kwBAJhfa5V5s5GVzoYp3BkmVVUSumM/gatsAauQigichbmMaeH/ZvlIUfMi1Vb6Mm1LXSCto1ygO&#10;3c+fQrnQxvdue+gd21hUwOEwOh2HI4yKh6uAJA7FEWu0sS+ZqpEzUmysJnxV2UxJCQJROvLoZH1h&#10;rOP4GOCCpZpzIbxOhERtiiej4cgHGCU4dZfOzejVMhMarYlTWs+5B3viptW1pB6sYoTO9rYlXICN&#10;rK+U1RxqJxh2r9WMYiQYDJezekQh3YuQORDeW73Y3k/CyWw8G8eDeHgyG8Rhng9ezLN4cDKPTkf5&#10;cZ5lefTBkY/ipOKUMun4Pwg/iv9OWPsR7CV7kP6hUMFTdF9RIPvw70l7Ibje9ypaKrpdaJed0wRo&#10;3Tvv59IN06977/X49Zj+BAAA//8DAFBLAwQUAAYACAAAACEAfxe5ut8AAAAJAQAADwAAAGRycy9k&#10;b3ducmV2LnhtbEyPzU7DMBCE70i8g7VI3KhD+SmEOBVCAlFViJIilaMTL0lUex3FbhrengUO9La7&#10;M5r9JpuPzooB+9B6UnA+SUAgVd60VCt4Xz+e3YAIUZPR1hMq+MIA8/z4KNOp8Xt6w6GIteAQCqlW&#10;0MTYpVKGqkGnw8R3SKx9+t7pyGtfS9PrPYc7K6dJci2dbok/NLrDhwarbbFzCmy/HXz5WjxvVouX&#10;9bJYTD/qzZNSpyfj/R2IiGP8N8MPPqNDzkyl35EJwiq4upjN2MrC7SUINvwdyt8BZJ7Jwwb5NwAA&#10;AP//AwBQSwECLQAUAAYACAAAACEAtoM4kv4AAADhAQAAEwAAAAAAAAAAAAAAAAAAAAAAW0NvbnRl&#10;bnRfVHlwZXNdLnhtbFBLAQItABQABgAIAAAAIQA4/SH/1gAAAJQBAAALAAAAAAAAAAAAAAAAAC8B&#10;AABfcmVscy8ucmVsc1BLAQItABQABgAIAAAAIQBNTwAHaQIAAIUEAAAOAAAAAAAAAAAAAAAAAC4C&#10;AABkcnMvZTJvRG9jLnhtbFBLAQItABQABgAIAAAAIQB/F7m63wAAAAkBAAAPAAAAAAAAAAAAAAAA&#10;AMMEAABkcnMvZG93bnJldi54bWxQSwUGAAAAAAQABADzAAAAzwUAAAAA&#10;">
            <v:stroke endarrow="block"/>
          </v:shape>
        </w:pict>
      </w: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roundrect id="Скругленный прямоугольник 38" o:spid="_x0000_s1034" style="position:absolute;left:0;text-align:left;margin-left:31.85pt;margin-top:2.45pt;width:432.05pt;height:44.85pt;z-index:251693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9MPcAIAAJwEAAAOAAAAZHJzL2Uyb0RvYy54bWysVMFuEzEQvSPxD5bvdJM0mzarbqqqpQip&#10;QEXhAxzbmzV4bWM72bQnJI4g8Q18A0KClpZfcP6IWe82pMAJsQdrxuN5nnnPs3v7y0qiBbdOaJXj&#10;/lYPI66oZkLNcvzyxfGDXYycJ4oRqRXP8Tl3eH9y/95ebTI+0KWWjFsEIMpltclx6b3JksTRklfE&#10;bWnDFQQLbSviwbWzhFlSA3olk0GvN0pqbZmxmnLnYPeoDeJJxC8KTv2zonDcI5ljqM3H1cZ12qzJ&#10;ZI9kM0tMKWhXBvmHKioiFFy6hjoinqC5FX9AVYJa7XTht6iuEl0UgvLYA3TT7/3WzVlJDI+9ADnO&#10;rGly/w+WPl2cWiRYjrdBKUUq0Ch8Cpert6t34XO4Cl/CdbhevQ/fUPgBmx/D93ATQzfhavUBgl/D&#10;JYJcILI2LgO8M3NqGyqcOdH0tUNKH5ZEzfiBtbouOWFQfr85n9xJaBwHqWhaP9EMyiBzryOny8JW&#10;DSCwhZZRuvO1dHzpEYXNdLi709tOMaIQS0fjdJzGK0h2m22s84+4rlBj5NjquWLP4X3EK8jixPmo&#10;H+tIIOwVRkUl4TUsiET90Wi00yF2hxOS3WLGdrUU7FhIGR07mx5KiyA1x8fx65Ld5jGpUJ3jcTpI&#10;YxV3Ym4Tohe/v0HEPuIrbqh9qFi0PRGytaFKqTquG3pbmfxyuoyqr4WbanYO5FvdjgiMNBilthcY&#10;1TAeOXZv5sRyjORjBQKO+8NhM0/RGaY7A3DsZmS6GSGKAlSOPUateejbGZwbK2Yl3NSPBCh9AKIX&#10;wt++jraqrnwYAbDuzNimH0/9+qlMfgIAAP//AwBQSwMEFAAGAAgAAAAhAGtGz/bcAAAABwEAAA8A&#10;AABkcnMvZG93bnJldi54bWxMj8FOwzAQRO9I/IO1SNyoQykpSeNUCAmuiMCBoxNvk4h4ndpOGvh6&#10;lhO9zWpGM2+L/WIHMaMPvSMFt6sEBFLjTE+tgo/355sHECFqMnpwhAq+McC+vLwodG7cid5wrmIr&#10;uIRCrhV0MY65lKHp0OqwciMSewfnrY58+lYar09cbge5TpJUWt0TL3R6xKcOm69qsgoak0yJ/5xf&#10;s/o+Vj/zdCT5clTq+mp53IGIuMT/MPzhMzqUzFS7iUwQg4L0bstJBZsMBNvZesuf1Cw2KciykOf8&#10;5S8AAAD//wMAUEsBAi0AFAAGAAgAAAAhALaDOJL+AAAA4QEAABMAAAAAAAAAAAAAAAAAAAAAAFtD&#10;b250ZW50X1R5cGVzXS54bWxQSwECLQAUAAYACAAAACEAOP0h/9YAAACUAQAACwAAAAAAAAAAAAAA&#10;AAAvAQAAX3JlbHMvLnJlbHNQSwECLQAUAAYACAAAACEAKRvTD3ACAACcBAAADgAAAAAAAAAAAAAA&#10;AAAuAgAAZHJzL2Uyb0RvYy54bWxQSwECLQAUAAYACAAAACEAa0bP9twAAAAHAQAADwAAAAAAAAAA&#10;AAAAAADKBAAAZHJzL2Rvd25yZXYueG1sUEsFBgAAAAAEAAQA8wAAANMFAAAAAA==&#10;">
            <v:textbox>
              <w:txbxContent>
                <w:p w:rsidR="0009637E" w:rsidRPr="009949EE" w:rsidRDefault="0009637E" w:rsidP="00225A25">
                  <w:pPr>
                    <w:jc w:val="center"/>
                    <w:rPr>
                      <w:rFonts w:ascii="Times New Roman" w:hAnsi="Times New Roman"/>
                      <w:i/>
                    </w:rPr>
                  </w:pPr>
                  <w:r w:rsidRPr="002E64D7">
                    <w:rPr>
                      <w:rFonts w:ascii="Times New Roman" w:eastAsia="Times New Roman" w:hAnsi="Times New Roman"/>
                      <w:sz w:val="18"/>
                      <w:szCs w:val="18"/>
                    </w:rPr>
                    <w:t>Проведение собрания по публичным слушаниям по вопросу предоставления разрешения с участием граждан, проживающих в пределах территориальной зоны, в границах которой расположен земельный участок и объект капитального строительства, применительно к которым испрашивается разрешение</w:t>
                  </w:r>
                  <w:r w:rsidRPr="002E64D7">
                    <w:rPr>
                      <w:rFonts w:ascii="Times New Roman" w:eastAsia="Times New Roman" w:hAnsi="Times New Roman"/>
                      <w:i/>
                      <w:sz w:val="18"/>
                      <w:szCs w:val="18"/>
                    </w:rPr>
                    <w:br/>
                  </w:r>
                </w:p>
              </w:txbxContent>
            </v:textbox>
          </v:roundrect>
        </w:pict>
      </w: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Соединительная линия уступом 37" o:spid="_x0000_s1046" type="#_x0000_t34" style="position:absolute;left:0;text-align:left;margin-left:263.25pt;margin-top:16.2pt;width:11.15pt;height:.05pt;rotation:90;flip:x;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LRoAIAANwEAAAOAAAAZHJzL2Uyb0RvYy54bWysVEtu2zAQ3RfoHQjuHUm2/BMiB4U/7SJt&#10;AyQ9AC1SFluKFEjGHxRdJNkWyBl6gy5aIED6uYJ8ow5pxUnaTVHUC3pIDt/MezOjw6N1KdCSacOV&#10;THF0EGLEZKYol4sUvzmbtQYYGUskJUJJluINM/ho9PTJ4apKWFsVSlCmEYBIk6yqFBfWVkkQmKxg&#10;JTEHqmISLnOlS2JhqxcB1WQF6KUI2mHYC1ZK00qrjBkDp5PdJR55/DxnmX2d54ZZJFIMuVm/ar/O&#10;3RqMDkmy0KQqeNakQf4hi5JwCUH3UBNiCTrX/A+okmdaGZXbg0yVgcpznjHPAdhE4W9sTgtSMc8F&#10;xDHVXibz/2CzV8sTjThNcaePkSQl1Kj+VP+ov9Zf6pv6e32zvQT7dvsR7M/ba1TfNsfXaHu1vdhe&#10;bq/qn+D/DQEAqLmqTAKgY3minR7ZWp5Wxyp7Z5BU44LIBfOszjYVRIrci+DRE7cxFeQ0X71UFHzI&#10;uVVe2nWuS6QVlDDqQenhh1EuePXC4bhYoCZa+9Ju9qVla4syOIziqBd2Mcrgqtfp+rgkcZDuZaWN&#10;fc5UiZyR4jmTdqykhO5RuuOxyfLYWF9g2qhE6NsIEigF9MuSCBQP+/1Bg9t4B/fI7qlUMy6E7zgh&#10;0SrFw26769GNEpy6S+dm9GI+FhoBKNDYEXUywc1Dt5JbmBzByxQP9k4kKRihU0l9FEu4ABtZL7bV&#10;HOQXDLvQJaMYCQYz66wdvJAuPCjWUHXa+R5+PwyH08F0ELfidm/aisPJpPVsNo5bvVnU7046k/F4&#10;En1wTKI4KTilTDoyd/MUxX/Xr81k7yZhP1F71YLH6F4RSPHu3yfte8m1z64R54puTrRj59oKRsg7&#10;N+PuZvTh3nvdf5RGvwAAAP//AwBQSwMEFAAGAAgAAAAhADzrMAPeAAAACQEAAA8AAABkcnMvZG93&#10;bnJldi54bWxMj8FOwzAMhu9IvENkJG4sXQsdKk0nNIlxYUIrcM8a01ZNnKrJtu7tMSc42v70+/vL&#10;9eysOOEUek8KlosEBFLjTU+tgs+Pl7tHECFqMtp6QgUXDLCurq9KXRh/pj2e6tgKDqFQaAVdjGMh&#10;ZWg6dDos/IjEt28/OR15nFppJn3mcGdlmiS5dLon/tDpETcdNkN9dAped/v+vXbua5te7LzdtMNu&#10;fBuUur2Zn59ARJzjHwy/+qwOFTsd/JFMEFbBQ7bKGVWQLjMQDPBiBeKg4D7LQVal/N+g+gEAAP//&#10;AwBQSwECLQAUAAYACAAAACEAtoM4kv4AAADhAQAAEwAAAAAAAAAAAAAAAAAAAAAAW0NvbnRlbnRf&#10;VHlwZXNdLnhtbFBLAQItABQABgAIAAAAIQA4/SH/1gAAAJQBAAALAAAAAAAAAAAAAAAAAC8BAABf&#10;cmVscy8ucmVsc1BLAQItABQABgAIAAAAIQBbttLRoAIAANwEAAAOAAAAAAAAAAAAAAAAAC4CAABk&#10;cnMvZTJvRG9jLnhtbFBLAQItABQABgAIAAAAIQA86zAD3gAAAAkBAAAPAAAAAAAAAAAAAAAAAPoE&#10;AABkcnMvZG93bnJldi54bWxQSwUGAAAAAAQABADzAAAABQYAAAAA&#10;" adj="10752">
            <v:stroke endarrow="block"/>
          </v:shape>
        </w:pict>
      </w:r>
      <w:r>
        <w:rPr>
          <w:rFonts w:ascii="Times New Roman" w:eastAsia="Times New Roman" w:hAnsi="Times New Roman"/>
          <w:noProof/>
          <w:sz w:val="28"/>
          <w:szCs w:val="28"/>
          <w:lang w:eastAsia="ru-RU"/>
        </w:rPr>
        <w:pict>
          <v:roundrect id="Скругленный прямоугольник 36" o:spid="_x0000_s1035" style="position:absolute;left:0;text-align:left;margin-left:31.85pt;margin-top:9.6pt;width:432.5pt;height:24.75pt;z-index:251694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a/bwIAAJwEAAAOAAAAZHJzL2Uyb0RvYy54bWysVMFuEzEQvSPxD5bvdLNpkpJVNlXVUoRU&#10;oKLwAY7tzRq8trGdbNoTEkeQ+Aa+ASFBS8svOH/ErHdbUkAcEHuwZjye55n3PDvZXVUSLbl1Qqsc&#10;p1s9jLiimgk1z/GL54f37mPkPFGMSK14jk+5w7vTu3cmtcl4X5daMm4RgCiX1SbHpfcmSxJHS14R&#10;t6UNVxAstK2IB9fOE2ZJDeiVTPq93iiptWXGasqdg92DNoinEb8oOPVPi8Jxj2SOoTYfVxvXWbMm&#10;0wnJ5paYUtCuDPIPVVREKLj0BuqAeIIWVvwGVQlqtdOF36K6SnRRCMpjD9BN2vulm5OSGB57AXKc&#10;uaHJ/T9Y+mR5bJFgOd4eYaRIBRqFj+F8/Wb9NnwKF+FzuAyX63fhKwrfYfND+BauYugqXKzfQ/BL&#10;OEeQC0TWxmWAd2KObUOFM0eavnJI6f2SqDnfs1bXJScMyk+b88mthMZxkIpm9WPNoAyy8Dpyuips&#10;1QACW2gVpTu9kY6vPKKwORyM+ztDUJhCbDsdbPeH8QqSXWcb6/xDrivUGDm2eqHYM3gf8QqyPHI+&#10;6sc6Egh7iVFRSXgNSyJROhqNdjrE7nBCsmvM2K6Wgh0KKaNj57N9aRGk5vgwfl2y2zwmFapzPB5C&#10;sX+H6MXvTxCxj/iKG2ofKBZtT4RsbahSqo7rht5WJr+araLq4wazoX6m2SmQb3U7IjDSYJTanmFU&#10;w3jk2L1eEMsxko8UCDhOB4NmnqIzGO70wbGbkdlmhCgKUDn2GLXmvm9ncGGsmJdwUxoJUHoPRC+E&#10;v34dbVVd+TACYN2asU0/nvr5U5n+AAAA//8DAFBLAwQUAAYACAAAACEAWabIztoAAAAIAQAADwAA&#10;AGRycy9kb3ducmV2LnhtbEyPQU+EMBCF7yb+h2ZMvLmtGNcFKRtjolcj68FjoSMQ6ZRtC4v+eseT&#10;nibz3subb8r96kaxYIiDJw3XGwUCqfV2oE7D2+HpagciJkPWjJ5QwxdG2FfnZ6UprD/RKy516gSX&#10;UCyMhj6lqZAytj06Ezd+QmLvwwdnEq+hkzaYE5e7UWZKbaUzA/GF3kz42GP7Wc9OQ2vVrML78pI3&#10;t6n+XuYjyeej1pcX68M9iIRr+gvDLz6jQ8VMjZ/JRjFq2N7ccZL1PAPBfp7tWGjY4CmrUv5/oPoB&#10;AAD//wMAUEsBAi0AFAAGAAgAAAAhALaDOJL+AAAA4QEAABMAAAAAAAAAAAAAAAAAAAAAAFtDb250&#10;ZW50X1R5cGVzXS54bWxQSwECLQAUAAYACAAAACEAOP0h/9YAAACUAQAACwAAAAAAAAAAAAAAAAAv&#10;AQAAX3JlbHMvLnJlbHNQSwECLQAUAAYACAAAACEAZkIGv28CAACcBAAADgAAAAAAAAAAAAAAAAAu&#10;AgAAZHJzL2Uyb0RvYy54bWxQSwECLQAUAAYACAAAACEAWabIztoAAAAIAQAADwAAAAAAAAAAAAAA&#10;AADJBAAAZHJzL2Rvd25yZXYueG1sUEsFBgAAAAAEAAQA8wAAANAFAAAAAA==&#10;">
            <v:textbox>
              <w:txbxContent>
                <w:p w:rsidR="0009637E" w:rsidRPr="009949EE" w:rsidRDefault="0009637E" w:rsidP="00225A25">
                  <w:pPr>
                    <w:jc w:val="center"/>
                    <w:rPr>
                      <w:rFonts w:ascii="Times New Roman" w:hAnsi="Times New Roman"/>
                      <w:i/>
                    </w:rPr>
                  </w:pPr>
                  <w:r>
                    <w:rPr>
                      <w:rFonts w:ascii="Times New Roman" w:eastAsia="Times New Roman" w:hAnsi="Times New Roman"/>
                      <w:sz w:val="20"/>
                      <w:szCs w:val="20"/>
                    </w:rPr>
                    <w:t>Опубликование заключения о результатах публичных слушаний</w:t>
                  </w:r>
                  <w:r w:rsidRPr="004E5604">
                    <w:rPr>
                      <w:rFonts w:ascii="Times New Roman" w:eastAsia="Times New Roman" w:hAnsi="Times New Roman"/>
                      <w:i/>
                    </w:rPr>
                    <w:br/>
                  </w:r>
                </w:p>
              </w:txbxContent>
            </v:textbox>
          </v:roundrect>
        </w:pict>
      </w: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Соединительная линия уступом 35" o:spid="_x0000_s1045" type="#_x0000_t34" style="position:absolute;left:0;text-align:left;margin-left:263.2pt;margin-top:15.5pt;width:11.15pt;height:.05pt;rotation:90;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sPmQIAANEEAAAOAAAAZHJzL2Uyb0RvYy54bWysVEtu2zAQ3RfoHQjuHUmO7NhC5KCQ7G76&#10;CZD0ALRIWWwpUiAZf1B00WRbIGfoDbpogQDp5wrSjTqkHTdpN0VRL+ghOXwz782Mjk/WtUBLpg1X&#10;MsXRQYgRk4WiXC5S/Op81hthZCyRlAglWYo3zOCTyeNHx6smYX1VKUGZRgAiTbJqUlxZ2yRBYIqK&#10;1cQcqIZJuCyVromFrV4EVJMVoNci6IfhMFgpTRutCmYMnObbSzzx+GXJCvuyLA2zSKQYcrN+1X6d&#10;uzWYHJNkoUlT8WKXBvmHLGrCJQTdQ+XEEnSh+R9QNS+0Mqq0B4WqA1WWvGCeA7CJwt/YnFWkYZ4L&#10;iGOavUzm/8EWL5anGnGa4sMBRpLUUKP2Y/u9/dJ+bm/ab+1Ndwn2bfcB7E/dNWpvd8fXqLvq3neX&#10;3VX7A/y/IgAANVeNSQA0k6fa6VGs5VnzTBVvDJIqq4hcMM/qfNNApMi9CB48cRvTQE7z1XNFwYdc&#10;WOWlXZe6RlpBCQdx6H7+FCREa1/Pzb6ebG1RAYdRHA1DoFXA1XCbXkASh+NSa7SxT5mqkTNSPGfS&#10;ZkpKaBmlDz02WT4z1leV7qQh9HWEUVkLaJIlESgeHx2NPAmS7Lwhwh2yeyrVjAvh20xItErxeNAf&#10;eHSjBKfu0rkZvZhnQiMABRpbek4buLnvVnML4yJ4neLR3okkFSN0KqmPYgkXYCPrFbaag+aCYRe6&#10;ZhQjwWBQnbWFF9KFB8V2VJ12vnHfjsPxdDQdxb24P5z24jDPe09mWdwbzqKjQX6YZ1kevXNMojip&#10;OKVMOjJ3QxTFf9eku3Hetv9+jPaqBQ/RvSKQ4t2/T9o3kOuZbffNFd2casfO9RLMjXfezbgbzPt7&#10;7/XrSzT5CQAA//8DAFBLAwQUAAYACAAAACEAL4u3r94AAAAJAQAADwAAAGRycy9kb3ducmV2Lnht&#10;bEyPTU/DMAyG70j8h8hI3Fi6wr5K02lCmkAgTWLswDFrTFOtcaIm68q/x5zgaL+PXj8u16PrxIB9&#10;bD0pmE4yEEi1Ny01Cg4f27sliJg0Gd15QgXfGGFdXV+VujD+Qu847FMjuIRioRXYlEIhZawtOh0n&#10;PiBx9uV7pxOPfSNNry9c7jqZZ9lcOt0SX7A64JPF+rQ/OwXy9PK8C3VY4OfGRv+22w6vYarU7c24&#10;eQSRcEx/MPzqszpU7HT0ZzJRdApm94sZoxysViAY4MUcxFHBQ56DrEr5/4PqBwAA//8DAFBLAQIt&#10;ABQABgAIAAAAIQC2gziS/gAAAOEBAAATAAAAAAAAAAAAAAAAAAAAAABbQ29udGVudF9UeXBlc10u&#10;eG1sUEsBAi0AFAAGAAgAAAAhADj9If/WAAAAlAEAAAsAAAAAAAAAAAAAAAAALwEAAF9yZWxzLy5y&#10;ZWxzUEsBAi0AFAAGAAgAAAAhABzhSw+ZAgAA0QQAAA4AAAAAAAAAAAAAAAAALgIAAGRycy9lMm9E&#10;b2MueG1sUEsBAi0AFAAGAAgAAAAhAC+Lt6/eAAAACQEAAA8AAAAAAAAAAAAAAAAA8wQAAGRycy9k&#10;b3ducmV2LnhtbFBLBQYAAAAABAAEAPMAAAD+BQAAAAA=&#10;" adj="10752">
            <v:stroke endarrow="block"/>
          </v:shape>
        </w:pict>
      </w:r>
      <w:r>
        <w:rPr>
          <w:rFonts w:ascii="Times New Roman" w:eastAsia="Times New Roman" w:hAnsi="Times New Roman"/>
          <w:noProof/>
          <w:sz w:val="28"/>
          <w:szCs w:val="28"/>
          <w:lang w:eastAsia="ru-RU"/>
        </w:rPr>
        <w:pict>
          <v:group id="Группа 31" o:spid="_x0000_s1041" style="position:absolute;left:0;text-align:left;margin-left:144.3pt;margin-top:8.9pt;width:242.05pt;height:9.75pt;z-index:251697152" coordorigin="1752,2129" coordsize="757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rbkBgMAAEkLAAAOAAAAZHJzL2Uyb0RvYy54bWzsVmtu1DAQ/o/EHSz/3+a5r6jZqsru9k+B&#10;Si0H8CbOQyR2ZLubXSEkJI7Qi3ADrtDeiLGTbNttEVAECNRWytoZe/LN982MfXi0qUq0pkIWnIXY&#10;ObAxoizmScGyEL+9WA4mGElFWEJKzmiIt1Tio9nLF4dNHVCX57xMqEDghMmgqUOcK1UHliXjnFZE&#10;HvCaMjCmXFREwVRkViJIA96r0nJte2Q1XCS14DGVEt7OWyOeGf9pSmP1Jk0lVagMMWBT5inMc6Wf&#10;1uyQBJkgdV7EHQzyBBQVKRh8dOdqThRBl6J44KoqYsElT9VBzCuLp2kRUxMDROPYe9GcCH5Zm1iy&#10;oMnqHU1A7R5PT3Ybv16fCVQkIfYcjBipQKPrq5uPN5+uv8D/ZwSvgaOmzgJYeiLq8/pMtIHC8JTH&#10;7ySYrX27nmftYrRqXvEE3JJLxQ1Hm1RU2gVEjzZGiu1OCrpRKIaXnj32bW+IUQw2x/Um7rDVKs5B&#10;UL3NGQ9djMDqOu60ty267ePh2O/2TsbaaJGg/ayB2kHTcUHayVtm5a8xe56TmhrBpKarZxZwtswe&#10;AwVmDeow6+/Dwoi1pMYb1pGKGI9ywjJqll9sayDQKAH472zREwmKfJfkR9jqqb7lypTDjikS1EKq&#10;E8orpAchlkqQIstVxBmDwuLCMXKS9alULcX9Bq0u48uiLOE9CUqGmhBPh6ChnkpeFok2monIVlEp&#10;0JroCjV/nV73lkElsMQ4yylJFt1YkaJsx4C6ZNofRAVwulFbgu+n9nQxWUz8ge+OFgPfns8Hx8vI&#10;H4yWQMvcm0fR3PmgoTl+kBdJQplG17cDx/+xpOgaU1vIu4awo8G6792kJIDtfw1oI67Ws83MFU+2&#10;Z0JT2+Xpn0pY75GE7RvBnewjwV9JWOjjpivsVfa/k69ImXpWooAKLynW1VHRBKOSwiGqR205PWe0&#10;uQT81OH2jRYMp8GDFuz5mud7/fR3ZvTUc0d7B1bfgp8z+n/q0eaKAfc109q7u6W+EN6dm55+ewOe&#10;fQUAAP//AwBQSwMEFAAGAAgAAAAhAEMBrVvgAAAACQEAAA8AAABkcnMvZG93bnJldi54bWxMj8tq&#10;wzAQRfeF/IOYQHeN/KCRcS2HENquQqFJoXSnWBPbxJKMpdjO33e6apbDPdw5t9jMpmMjDr51VkK8&#10;ioChrZxubS3h6/j2lAHzQVmtOmdRwg09bMrFQ6Fy7Sb7ieMh1IxKrM+VhCaEPufcVw0a5VeuR0vZ&#10;2Q1GBTqHmutBTVRuOp5E0Zob1Vr60Kgedw1Wl8PVSHif1LRN49dxfznvbj/H54/vfYxSPi7n7Quw&#10;gHP4h+FPn9ShJKeTu1rtWSchybI1oRQImkCAEIkAdpKQihR4WfD7BeUvAAAA//8DAFBLAQItABQA&#10;BgAIAAAAIQC2gziS/gAAAOEBAAATAAAAAAAAAAAAAAAAAAAAAABbQ29udGVudF9UeXBlc10ueG1s&#10;UEsBAi0AFAAGAAgAAAAhADj9If/WAAAAlAEAAAsAAAAAAAAAAAAAAAAALwEAAF9yZWxzLy5yZWxz&#10;UEsBAi0AFAAGAAgAAAAhAOZStuQGAwAASQsAAA4AAAAAAAAAAAAAAAAALgIAAGRycy9lMm9Eb2Mu&#10;eG1sUEsBAi0AFAAGAAgAAAAhAEMBrVvgAAAACQEAAA8AAAAAAAAAAAAAAAAAYAUAAGRycy9kb3du&#10;cmV2LnhtbFBLBQYAAAAABAAEAPMAAABtBgAAAAA=&#10;">
            <v:shape id="AutoShape 129" o:spid="_x0000_s1044" type="#_x0000_t32" style="position:absolute;left:1752;top:2129;width:757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AutoShape 131" o:spid="_x0000_s1043" type="#_x0000_t32" style="position:absolute;left:1752;top:2129;width:0;height:18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134" o:spid="_x0000_s1042" type="#_x0000_t32" style="position:absolute;left:9326;top:2129;width:0;height:18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group>
        </w:pict>
      </w: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roundrect id="Скругленный прямоугольник 30" o:spid="_x0000_s1036" style="position:absolute;left:0;text-align:left;margin-left:262.85pt;margin-top:6.45pt;width:235.9pt;height:83.95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87OcAIAAJ4EAAAOAAAAZHJzL2Uyb0RvYy54bWysVMFu1DAQvSPxD5bvNJulm7JRs1XVUoRU&#10;oKLwAV7b2Rgc29jezbYnJI4g8Q18A0KClpZf8P4REyddtsAJkYM14/E8v3njye7espZowa0TWhU4&#10;3RpgxBXVTKhZgV++OLr3ACPniWJEasULfMYd3pvcvbPbmJwPdaUl4xYBiHJ5YwpceW/yJHG04jVx&#10;W9pwBcFS25p4cO0sYZY0gF7LZDgYZEmjLTNWU+4c7B52QTyJ+GXJqX9Wlo57JAsM3HxcbVyn7ZpM&#10;dkk+s8RUgvY0yD+wqIlQcOka6pB4guZW/AFVC2q106XforpOdFkKymMNUE06+K2a04oYHmsBcZxZ&#10;y+T+Hyx9ujixSLAC3wd5FKmhR+FTuFi9Xb0Ln8Nl+BKuwtXqffiGwg/Y/Bi+h+sYug6Xqw8Q/Bou&#10;EOSCkI1xOeCdmhPbSuHMsaavHVL6oCJqxvet1U3FCQP6aXs+uZXQOg5S0bR5ohnQIHOvo6bL0tYt&#10;IKiFlrF1Z+vW8aVHFDaH4/Fo3JZAIZYOsizNRvEOkt+kG+v8I65r1BoFtnqu2HN4IPEOsjh2PjaQ&#10;9SoQ9gqjspbwHBZEojTLsp0esT+ckPwGM9arpWBHQsro2Nn0QFoEqQU+il+f7DaPSYWaAo9Hw1Fk&#10;cSvmNiEG8fsbRKwjPuNW24eKRdsTITsbWErVi93q2/XJL6fL2PZ03bqpZmcgv9XdkMBQg1Fpe45R&#10;AwNSYPdmTizHSD5W0MJxur3dTlR0tkc7Q3DsZmS6GSGKAlSBPUadeeC7KZwbK2YV3JRGBZTeh7aX&#10;wt+8j45Vzx+GAKxbU7bpx1O/fiuTnwAAAP//AwBQSwMEFAAGAAgAAAAhAExCBOncAAAACgEAAA8A&#10;AABkcnMvZG93bnJldi54bWxMj8FOhDAQhu8mvkMzJt7cVhJcQMrGmOjViHvwWOgIRDplaWHRp3c8&#10;6XHm//LPN+Vhc6NYcQ6DJw23OwUCqfV2oE7D8e3pJgMRoiFrRk+o4QsDHKrLi9IU1p/pFdc6doJL&#10;KBRGQx/jVEgZ2h6dCTs/IXH24WdnIo9zJ+1szlzuRpkodSedGYgv9GbCxx7bz3pxGlqrFjW/ry95&#10;k8b6e11OJJ9PWl9fbQ/3ICJu8Q+GX31Wh4qdGr+QDWLUkCbpnlEOkhwEA3m+T0E0vMhUBrIq5f8X&#10;qh8AAAD//wMAUEsBAi0AFAAGAAgAAAAhALaDOJL+AAAA4QEAABMAAAAAAAAAAAAAAAAAAAAAAFtD&#10;b250ZW50X1R5cGVzXS54bWxQSwECLQAUAAYACAAAACEAOP0h/9YAAACUAQAACwAAAAAAAAAAAAAA&#10;AAAvAQAAX3JlbHMvLnJlbHNQSwECLQAUAAYACAAAACEAko/OznACAACeBAAADgAAAAAAAAAAAAAA&#10;AAAuAgAAZHJzL2Uyb0RvYy54bWxQSwECLQAUAAYACAAAACEATEIE6dwAAAAKAQAADwAAAAAAAAAA&#10;AAAAAADKBAAAZHJzL2Rvd25yZXYueG1sUEsFBgAAAAAEAAQA8wAAANMFAAAAAA==&#10;">
            <v:textbox>
              <w:txbxContent>
                <w:p w:rsidR="0009637E" w:rsidRDefault="0009637E" w:rsidP="00225A25">
                  <w:pPr>
                    <w:spacing w:after="0"/>
                    <w:jc w:val="center"/>
                    <w:rPr>
                      <w:rFonts w:ascii="Times New Roman" w:hAnsi="Times New Roman"/>
                      <w:sz w:val="20"/>
                      <w:szCs w:val="20"/>
                    </w:rPr>
                  </w:pPr>
                  <w:r w:rsidRPr="001C3EEC">
                    <w:rPr>
                      <w:rFonts w:ascii="Times New Roman" w:hAnsi="Times New Roman"/>
                      <w:sz w:val="20"/>
                      <w:szCs w:val="20"/>
                    </w:rPr>
                    <w:t xml:space="preserve">Подготовка рекомендаций и постановления </w:t>
                  </w:r>
                  <w:r>
                    <w:rPr>
                      <w:rFonts w:ascii="Times New Roman" w:hAnsi="Times New Roman"/>
                      <w:sz w:val="20"/>
                      <w:szCs w:val="20"/>
                    </w:rPr>
                    <w:t xml:space="preserve">главы администрации </w:t>
                  </w:r>
                  <w:r w:rsidRPr="001C3EEC">
                    <w:rPr>
                      <w:rFonts w:ascii="Times New Roman" w:hAnsi="Times New Roman"/>
                      <w:sz w:val="20"/>
                      <w:szCs w:val="20"/>
                    </w:rPr>
                    <w:t>о</w:t>
                  </w:r>
                  <w:r>
                    <w:rPr>
                      <w:rFonts w:ascii="Times New Roman" w:hAnsi="Times New Roman"/>
                      <w:sz w:val="20"/>
                      <w:szCs w:val="20"/>
                    </w:rPr>
                    <w:t xml:space="preserve">б отказе </w:t>
                  </w:r>
                </w:p>
                <w:p w:rsidR="0009637E" w:rsidRPr="001C3EEC" w:rsidRDefault="0009637E" w:rsidP="00225A25">
                  <w:pPr>
                    <w:spacing w:after="0"/>
                    <w:jc w:val="center"/>
                    <w:rPr>
                      <w:rFonts w:ascii="Times New Roman" w:hAnsi="Times New Roman"/>
                      <w:sz w:val="20"/>
                      <w:szCs w:val="20"/>
                    </w:rPr>
                  </w:pPr>
                  <w:r>
                    <w:rPr>
                      <w:rFonts w:ascii="Times New Roman" w:hAnsi="Times New Roman"/>
                      <w:sz w:val="20"/>
                      <w:szCs w:val="20"/>
                    </w:rPr>
                    <w:t>в</w:t>
                  </w:r>
                  <w:r w:rsidRPr="001C3EEC">
                    <w:rPr>
                      <w:rFonts w:ascii="Times New Roman" w:hAnsi="Times New Roman"/>
                      <w:sz w:val="20"/>
                      <w:szCs w:val="20"/>
                    </w:rPr>
                    <w:t xml:space="preserve"> предоставлении разрешения</w:t>
                  </w:r>
                </w:p>
                <w:p w:rsidR="0009637E" w:rsidRPr="009949EE" w:rsidRDefault="0009637E" w:rsidP="00225A25">
                  <w:pPr>
                    <w:jc w:val="center"/>
                    <w:rPr>
                      <w:rFonts w:ascii="Times New Roman" w:hAnsi="Times New Roman"/>
                      <w:i/>
                    </w:rPr>
                  </w:pPr>
                  <w:r w:rsidRPr="00F21770">
                    <w:rPr>
                      <w:rFonts w:ascii="Times New Roman" w:eastAsia="Times New Roman" w:hAnsi="Times New Roman"/>
                      <w:i/>
                      <w:sz w:val="20"/>
                      <w:szCs w:val="20"/>
                    </w:rPr>
                    <w:t>(</w:t>
                  </w:r>
                  <w:r>
                    <w:rPr>
                      <w:rFonts w:ascii="Times New Roman" w:eastAsia="Times New Roman" w:hAnsi="Times New Roman"/>
                      <w:i/>
                      <w:sz w:val="20"/>
                      <w:szCs w:val="20"/>
                    </w:rPr>
                    <w:t>не более 7 рабочих дней с даты опубликования заключения о результатах публичных слушаний</w:t>
                  </w:r>
                  <w:r w:rsidRPr="00F21770">
                    <w:rPr>
                      <w:rFonts w:ascii="Times New Roman" w:eastAsia="Times New Roman" w:hAnsi="Times New Roman"/>
                      <w:i/>
                      <w:sz w:val="20"/>
                      <w:szCs w:val="20"/>
                    </w:rPr>
                    <w:t>)</w:t>
                  </w:r>
                </w:p>
                <w:p w:rsidR="0009637E" w:rsidRDefault="0009637E" w:rsidP="00225A25"/>
              </w:txbxContent>
            </v:textbox>
          </v:roundrect>
        </w:pict>
      </w:r>
      <w:r>
        <w:rPr>
          <w:rFonts w:ascii="Times New Roman" w:eastAsia="Times New Roman" w:hAnsi="Times New Roman"/>
          <w:noProof/>
          <w:sz w:val="28"/>
          <w:szCs w:val="28"/>
          <w:lang w:eastAsia="ru-RU"/>
        </w:rPr>
        <w:pict>
          <v:roundrect id="Скругленный прямоугольник 29" o:spid="_x0000_s1037" style="position:absolute;left:0;text-align:left;margin-left:-1.2pt;margin-top:6.45pt;width:225pt;height:82.4pt;z-index:2516951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hPwdAIAAJ4EAAAOAAAAZHJzL2Uyb0RvYy54bWysVMFuEzEQvSPxD5bvdHejJG1W3VRVSxFS&#10;gYrCBzi2N2vw2sZ2simnShxB4hv4BoQELS2/4PwRs940JMAJsQdrxuN5nnnPs/sHi1qiObdOaFXg&#10;bCfFiCuqmVDTAr98cfJgDyPniWJEasULfMEdPhjfv7ffmJz3dKUl4xYBiHJ5YwpceW/yJHG04jVx&#10;O9pwBcFS25p4cO00YZY0gF7LpJemw6TRlhmrKXcOdo+7IB5H/LLk1D8rS8c9kgWG2nxcbVwn7ZqM&#10;90k+tcRUgq7KIP9QRU2EgkvXUMfEEzSz4g+oWlCrnS79DtV1ostSUB57gG6y9LduzitieOwFyHFm&#10;TZP7f7D06fzMIsEK3BthpEgNGoVP4Wp5uXwXPofr8CXchJvl+/ANhR+w+TF8D7cxdBuulx8g+DVc&#10;IcgFIhvjcsA7N2e2pcKZU01fO6T0UUXUlB9aq5uKEwblZ+35ZCuhdRykoknzRDMog8y8jpwuSlu3&#10;gMAWWkTpLtbS8YVHFDZ7e4PdQQoKU4hlaX/Y34viJiS/SzfW+Udc16g1Cmz1TLHn8EDiHWR+6nwU&#10;kK1YIOwVRmUt4TnMiUTZcDjcjVWTfHUYsO8wY79aCnYipIyOnU6OpEWQWuCT+K2S3eYxqVBT4NGg&#10;N4hVbMXcJkQav79BxD7iM265fahYtD0RsrOhSqlWZLf8djr5xWQRZc+iFC35E80ugH6ruyGBoQaj&#10;0vYtRg0MSIHdmxmxHCP5WIGEo6zfbycqOv3Bbg8cuxmZbEaIogBVYI9RZx75bgpnxoppBTdlkQGl&#10;D0H2Uvi799FVtaofhgCsrSnb9OOpX7+V8U8AAAD//wMAUEsDBBQABgAIAAAAIQCH8Rak3AAAAAkB&#10;AAAPAAAAZHJzL2Rvd25yZXYueG1sTI9BT4QwEIXvJv6HZky87bYSXFykbIyJXo2sB4+FjkCkU5YW&#10;Fv31jic9znsvb75XHFY3iAWn0HvScLNVIJAab3tqNbwdnzZ3IEI0ZM3gCTV8YYBDeXlRmNz6M73i&#10;UsVWcAmF3GjoYhxzKUPToTNh60ck9j785Ezkc2qlncyZy90gE6V20pme+ENnRnzssPmsZqehsWpW&#10;0/vysq9vY/W9zCeSzyetr6/Wh3sQEdf4F4ZffEaHkplqP5MNYtCwSVJOsp7sQbCfptkORM1ClmUg&#10;y0L+X1D+AAAA//8DAFBLAQItABQABgAIAAAAIQC2gziS/gAAAOEBAAATAAAAAAAAAAAAAAAAAAAA&#10;AABbQ29udGVudF9UeXBlc10ueG1sUEsBAi0AFAAGAAgAAAAhADj9If/WAAAAlAEAAAsAAAAAAAAA&#10;AAAAAAAALwEAAF9yZWxzLy5yZWxzUEsBAi0AFAAGAAgAAAAhACI2E/B0AgAAngQAAA4AAAAAAAAA&#10;AAAAAAAALgIAAGRycy9lMm9Eb2MueG1sUEsBAi0AFAAGAAgAAAAhAIfxFqTcAAAACQEAAA8AAAAA&#10;AAAAAAAAAAAAzgQAAGRycy9kb3ducmV2LnhtbFBLBQYAAAAABAAEAPMAAADXBQAAAAA=&#10;">
            <v:textbox>
              <w:txbxContent>
                <w:p w:rsidR="0009637E" w:rsidRDefault="0009637E" w:rsidP="00225A25">
                  <w:pPr>
                    <w:spacing w:after="0"/>
                    <w:jc w:val="center"/>
                  </w:pPr>
                  <w:r w:rsidRPr="001C3EEC">
                    <w:rPr>
                      <w:rFonts w:ascii="Times New Roman" w:hAnsi="Times New Roman"/>
                      <w:sz w:val="20"/>
                      <w:szCs w:val="20"/>
                    </w:rPr>
                    <w:t xml:space="preserve">Подготовка рекомендаций и постановления </w:t>
                  </w:r>
                  <w:r>
                    <w:rPr>
                      <w:rFonts w:ascii="Times New Roman" w:hAnsi="Times New Roman"/>
                      <w:sz w:val="20"/>
                      <w:szCs w:val="20"/>
                    </w:rPr>
                    <w:t xml:space="preserve">главы администрации </w:t>
                  </w:r>
                  <w:r w:rsidRPr="001C3EEC">
                    <w:rPr>
                      <w:rFonts w:ascii="Times New Roman" w:hAnsi="Times New Roman"/>
                      <w:sz w:val="20"/>
                      <w:szCs w:val="20"/>
                    </w:rPr>
                    <w:t>о предоставлении разрешения</w:t>
                  </w:r>
                  <w:r w:rsidRPr="00F21770">
                    <w:rPr>
                      <w:rFonts w:ascii="Times New Roman" w:eastAsia="Times New Roman" w:hAnsi="Times New Roman"/>
                      <w:i/>
                      <w:sz w:val="20"/>
                      <w:szCs w:val="20"/>
                    </w:rPr>
                    <w:t>(</w:t>
                  </w:r>
                  <w:r>
                    <w:rPr>
                      <w:rFonts w:ascii="Times New Roman" w:eastAsia="Times New Roman" w:hAnsi="Times New Roman"/>
                      <w:i/>
                      <w:sz w:val="20"/>
                      <w:szCs w:val="20"/>
                    </w:rPr>
                    <w:t>не более 7 рабочих  дней с даты опубликования заключения о результатах публичных слушаний</w:t>
                  </w:r>
                  <w:r w:rsidRPr="00F21770">
                    <w:rPr>
                      <w:rFonts w:ascii="Times New Roman" w:eastAsia="Times New Roman" w:hAnsi="Times New Roman"/>
                      <w:i/>
                      <w:sz w:val="20"/>
                      <w:szCs w:val="20"/>
                    </w:rPr>
                    <w:t>)</w:t>
                  </w:r>
                </w:p>
              </w:txbxContent>
            </v:textbox>
          </v:roundrect>
        </w:pict>
      </w: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225A25" w:rsidP="00C114DC">
      <w:pPr>
        <w:spacing w:after="0" w:line="240" w:lineRule="auto"/>
        <w:ind w:firstLine="720"/>
        <w:jc w:val="both"/>
        <w:rPr>
          <w:rFonts w:ascii="Times New Roman" w:eastAsia="Times New Roman" w:hAnsi="Times New Roman"/>
          <w:sz w:val="28"/>
          <w:szCs w:val="28"/>
          <w:lang w:eastAsia="ru-RU"/>
        </w:rPr>
      </w:pPr>
    </w:p>
    <w:p w:rsidR="00225A25" w:rsidRPr="0009637E" w:rsidRDefault="009F2117" w:rsidP="00C114DC">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Соединительная линия уступом 28" o:spid="_x0000_s1040" type="#_x0000_t34" style="position:absolute;left:0;text-align:left;margin-left:367.5pt;margin-top:15pt;width:20.15pt;height:.05pt;rotation:9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2FZmAIAANEEAAAOAAAAZHJzL2Uyb0RvYy54bWysVEtu2zAQ3RfoHQjuHUmO5NhC5KDwp5u0&#10;NZD0ALRIWWwpUiAZf1B00WRbIGfoDbpogQDp5wryjTqkFSdpN0VRL+ghOXwz782Mjk/WlUBLpg1X&#10;MsPRQYgRk7miXC4y/Pp82uljZCyRlAglWYY3zOCT4dMnx6s6ZV1VKkGZRgAiTbqqM1xaW6dBYPKS&#10;VcQcqJpJuCyUroiFrV4EVJMVoFci6IZhL1gpTWutcmYMnI53l3jo8YuC5fZVURhmkcgw5Gb9qv06&#10;d2swPCbpQpO65HmbBvmHLCrCJQTdQ42JJehC8z+gKp5rZVRhD3JVBaooeM48B2AThb+xOStJzTwX&#10;EMfUe5nM/4PNXy5nGnGa4S5USpIKatR8an40X5svzU3zvbnZXoJ9u/0I9uftNWpu2+NrtL3afthe&#10;bq+an+D/DQEAqLmqTQqgIznTTo98Lc/qU5W/NUiqUUnkgnlW55saIkXuRfDoiduYGnKar14oCj7k&#10;wiov7brQFdIKSpjEofv5U5AQrX09N/t6srVFORx2k2QQJhjlcNU7THwwkjocl1qtjX3OVIWckeE5&#10;k3akpISWUfrQY5PlqbG+qrSVhtA3EUZFJaBJlkSgeNA/usNtvYN7ZPdUqikXwreZkGiV4UHSTTy6&#10;UYJTd+ncjF7MR0IjAAUaO3pOG7h56FZxC+MieJXh/t6JpCUjdCKpj2IJF2Aj6xW2moPmgmEXumIU&#10;I8FgUJ21gxfShQfFWqpOO9+47wbhYNKf9ONO3O1NOnE4HneeTUdxpzeNjpLx4Xg0GkfvHZMoTktO&#10;KZOOzN0QRfHfNWk7zrv234/RXrXgMbpXBFK8+/dJ+wZyPbPrvrmim5l27Fwvwdx453bG3WA+3Huv&#10;+y/R8BcAAAD//wMAUEsDBBQABgAIAAAAIQBmmKIX3wAAAAgBAAAPAAAAZHJzL2Rvd25yZXYueG1s&#10;TI9BS8NAEIXvgv9hGcGb3SQQtTGbUgtB8SBNK+11mx2T0OxsyG7b9N87nvT4eI9vvskXk+3FGUff&#10;OVIQzyIQSLUzHTUKvrblwzMIHzQZ3TtCBVf0sChub3KdGXehCs+b0AiGkM+0gjaEIZPS1y1a7Wdu&#10;QOLu241WB45jI82oLwy3vUyi6FFa3RFfaPWAqxbr4+ZkFaTrqlyt3+Nyt/94uy63n6/TUVdK3d9N&#10;yxcQAafwN4ZffVaHgp0O7kTGi17BU5rGPFUwn4PgnnMC4sDwKAFZ5PL/A8UPAAAA//8DAFBLAQIt&#10;ABQABgAIAAAAIQC2gziS/gAAAOEBAAATAAAAAAAAAAAAAAAAAAAAAABbQ29udGVudF9UeXBlc10u&#10;eG1sUEsBAi0AFAAGAAgAAAAhADj9If/WAAAAlAEAAAsAAAAAAAAAAAAAAAAALwEAAF9yZWxzLy5y&#10;ZWxzUEsBAi0AFAAGAAgAAAAhAFGbYVmYAgAA0QQAAA4AAAAAAAAAAAAAAAAALgIAAGRycy9lMm9E&#10;b2MueG1sUEsBAi0AFAAGAAgAAAAhAGaYohffAAAACAEAAA8AAAAAAAAAAAAAAAAA8gQAAGRycy9k&#10;b3ducmV2LnhtbFBLBQYAAAAABAAEAPMAAAD+BQAAAAA=&#10;" adj="10773">
            <v:stroke endarrow="block"/>
          </v:shape>
        </w:pict>
      </w:r>
      <w:r>
        <w:rPr>
          <w:rFonts w:ascii="Times New Roman" w:eastAsia="Times New Roman" w:hAnsi="Times New Roman"/>
          <w:noProof/>
          <w:sz w:val="28"/>
          <w:szCs w:val="28"/>
          <w:lang w:eastAsia="ru-RU"/>
        </w:rPr>
        <w:pict>
          <v:shape id="Соединительная линия уступом 27" o:spid="_x0000_s1039" type="#_x0000_t34" style="position:absolute;left:0;text-align:left;margin-left:106.5pt;margin-top:14.2pt;width:21.7pt;height:.05pt;rotation:9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agKlwIAANEEAAAOAAAAZHJzL2Uyb0RvYy54bWysVEtu2zAQ3RfoHQjuHUmO5dhC5KCQ7G7S&#10;NkDSA9AiZbGlSIFk/EHRRZNtgZyhN+iiBQKknyvIN+qQVtym3RRFtaCH5PDNvDczPj5Z1wItmTZc&#10;yRRHByFGTBaKcrlI8cuLWW+EkbFEUiKUZCneMINPJo8fHa+ahPVVpQRlGgGINMmqSXFlbZMEgSkq&#10;VhNzoBom4bJUuiYWtnoRUE1WgF6LoB+Gw2ClNG20KpgxcJrvLvHE45clK+yLsjTMIpFiyM36Vft1&#10;7tZgckyShSZNxYsuDfIPWdSESwi6h8qJJehS8z+gal5oZVRpDwpVB6osecE8B2AThb+xOa9IwzwX&#10;EMc0e5nM/4Mtni/PNOI0xf0jjCSpoUbth/Zb+7n91N62X9vb7RXYd9v3YH/c3qD2rju+Qdvr7bvt&#10;1fa6/Q7+XxAAgJqrxiQAmskz7fQo1vK8OVXFa4OkyioiF8yzutg0EClyL4IHT9zGNJDTfPVMUfAh&#10;l1Z5adelrpFWUMJ4ELrPn4KEaO3rudnXk60tKuCwfxTHY6h6AVfDw9gHI4nDcak12tinTNXIGSme&#10;M2kzJSW0jNKHHpssT431VaWdNIS+ijAqawFNsiQCxT4PR4IknTdY98juqVQzLoRvMyHRKsXjuB97&#10;dKMEp+7SuRm9mGdCIwAFGv7r0n3gVnML4yJ4neLR3okkFSN0KqmPYgkXYCPrFbaag+aCYRe6ZhQj&#10;wWBQnbXLWkgXHhTrqDrtfOO+GYfj6Wg6GvQG/eG0NwjzvPdklg16w1l0FOeHeZbl0VvHJBokFaeU&#10;SUfmfoiiwd81aTfOu/bfj9FeteAhuhcaUrz/9Un7BnI9s+u+uaKbM+3YuV6CufHO3Yy7wfx1771+&#10;/hNNfgAAAP//AwBQSwMEFAAGAAgAAAAhAGNYG1vdAAAACAEAAA8AAABkcnMvZG93bnJldi54bWxM&#10;j0FLw0AQhe9C/8Myghexm8YmLTGbEgTBk2Da3qfZNQnNzobsNo3+eseTPT7emzffy3ez7cVkRt85&#10;UrBaRiAM1U531Cg47N+etiB8QNLYOzIKvo2HXbG4yzHT7kqfZqpCI7iEfIYK2hCGTEpft8aiX7rB&#10;EHtfbrQYWI6N1CNeudz2Mo6iVFrsiD+0OJjX1tTn6mIZ4xETr8vjYTr/VO/rZLP9KKlW6uF+Ll9A&#10;BDOH/zD84fMNFMx0chfSXvQK4ud1ylEFKS9gn/UGxElBEsUgi1zeDih+AQAA//8DAFBLAQItABQA&#10;BgAIAAAAIQC2gziS/gAAAOEBAAATAAAAAAAAAAAAAAAAAAAAAABbQ29udGVudF9UeXBlc10ueG1s&#10;UEsBAi0AFAAGAAgAAAAhADj9If/WAAAAlAEAAAsAAAAAAAAAAAAAAAAALwEAAF9yZWxzLy5yZWxz&#10;UEsBAi0AFAAGAAgAAAAhADp5qAqXAgAA0QQAAA4AAAAAAAAAAAAAAAAALgIAAGRycy9lMm9Eb2Mu&#10;eG1sUEsBAi0AFAAGAAgAAAAhAGNYG1vdAAAACAEAAA8AAAAAAAAAAAAAAAAA8QQAAGRycy9kb3du&#10;cmV2LnhtbFBLBQYAAAAABAAEAPMAAAD7BQAAAAA=&#10;">
            <v:stroke endarrow="block"/>
          </v:shape>
        </w:pict>
      </w:r>
      <w:r>
        <w:rPr>
          <w:rFonts w:ascii="Times New Roman" w:eastAsia="Times New Roman" w:hAnsi="Times New Roman"/>
          <w:noProof/>
          <w:sz w:val="28"/>
          <w:szCs w:val="28"/>
          <w:lang w:eastAsia="ru-RU"/>
        </w:rPr>
        <w:pict>
          <v:roundrect id="Скругленный прямоугольник 26" o:spid="_x0000_s1038" style="position:absolute;left:0;text-align:left;margin-left:-.85pt;margin-top:.65pt;width:499.6pt;height:51.8pt;z-index:2516848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BVcwIAAJ0EAAAOAAAAZHJzL2Uyb0RvYy54bWysVMFuEzEQvSPxD5bvdLMh2TarbqqqpQip&#10;QEXhAxzbmzV4bWM72ZQTEkeQ+Aa+ASFBS8svOH/ErDcNCXBC7MGa8XieZ97z7P7BopZozq0TWhU4&#10;3elhxBXVTKhpgV88P7m3h5HzRDEiteIFvuAOH4zv3tlvTM77utKScYsARLm8MQWuvDd5kjha8Zq4&#10;HW24gmCpbU08uHaaMEsaQK9l0u/1sqTRlhmrKXcOdo+7IB5H/LLk1D8tS8c9kgWG2nxcbVwn7ZqM&#10;90k+tcRUgq7KIP9QRU2EgkvXUMfEEzSz4g+oWlCrnS79DtV1ostSUB57gG7S3m/dnFfE8NgLkOPM&#10;mib3/2Dpk/mZRYIVuJ9hpEgNGoVP4XL5dvkufA5X4Uu4DtfL9+EbCj9g82P4Hm5i6CZcLT9A8Gu4&#10;RJALRDbG5YB3bs5sS4Uzp5q+ckjpo4qoKT+0VjcVJwzKT9vzyVZC6zhIRZPmsWZQBpl5HTldlLZu&#10;AYEttIjSXayl4wuPKGxm9weDUR8UphDLhrt7WdQ2IflttrHOP+S6Rq1RYKtnij2D9xGvIPNT56N+&#10;bEUCYS8xKmsJr2FOJEqzLNuNRZN8dRiwbzFju1oKdiKkjI6dTo6kRZBa4JP4rZLd5jGpUFPg0bA/&#10;jFVsxdwmRC9+f4OIfcRX3FL7QLFoeyJkZ0OVUq24buntZPKLySKqnvZb0Jb7iWYXwL7V3YzATINR&#10;afsGowbmo8Du9YxYjpF8pEDBUToYtAMVncFwt+XebkYmmxGiKEAV2GPUmUe+G8KZsWJawU1pZEDp&#10;Q1C9FP72eXRVreqHGQBra8g2/Xjq119l/BMAAP//AwBQSwMEFAAGAAgAAAAhAIyZHx7bAAAACAEA&#10;AA8AAABkcnMvZG93bnJldi54bWxMj8FOwzAQRO9I/IO1SNxau0ApCXEqhARXRODA0YmXJCJep7aT&#10;Br6e5USPszOafVPsFzeIGUPsPWnYrBUIpMbbnloN729PqzsQMRmyZvCEGr4xwr48PytMbv2RXnGu&#10;Uiu4hGJuNHQpjbmUsenQmbj2IxJ7nz44k1iGVtpgjlzuBnml1K10pif+0JkRHztsvqrJaWismlT4&#10;mF+yepuqn3k6kHw+aH15sTzcg0i4pP8w/OEzOpTMVPuJbBSDhtVmx0m+X4NgO8t2WxA1a3WTgSwL&#10;eTqg/AUAAP//AwBQSwECLQAUAAYACAAAACEAtoM4kv4AAADhAQAAEwAAAAAAAAAAAAAAAAAAAAAA&#10;W0NvbnRlbnRfVHlwZXNdLnhtbFBLAQItABQABgAIAAAAIQA4/SH/1gAAAJQBAAALAAAAAAAAAAAA&#10;AAAAAC8BAABfcmVscy8ucmVsc1BLAQItABQABgAIAAAAIQDxjtBVcwIAAJ0EAAAOAAAAAAAAAAAA&#10;AAAAAC4CAABkcnMvZTJvRG9jLnhtbFBLAQItABQABgAIAAAAIQCMmR8e2wAAAAgBAAAPAAAAAAAA&#10;AAAAAAAAAM0EAABkcnMvZG93bnJldi54bWxQSwUGAAAAAAQABADzAAAA1QUAAAAA&#10;">
            <v:textbox>
              <w:txbxContent>
                <w:p w:rsidR="0009637E" w:rsidRDefault="0009637E" w:rsidP="00225A25">
                  <w:pPr>
                    <w:spacing w:after="0"/>
                    <w:jc w:val="center"/>
                    <w:rPr>
                      <w:rFonts w:ascii="Times New Roman" w:eastAsia="Times New Roman" w:hAnsi="Times New Roman"/>
                      <w:sz w:val="20"/>
                      <w:szCs w:val="20"/>
                    </w:rPr>
                  </w:pPr>
                  <w:r>
                    <w:rPr>
                      <w:rFonts w:ascii="Times New Roman" w:eastAsia="Times New Roman" w:hAnsi="Times New Roman"/>
                      <w:sz w:val="20"/>
                      <w:szCs w:val="20"/>
                    </w:rPr>
                    <w:t xml:space="preserve">Выдача заявителю копии постановления о предоставлении разрешения или об отказе </w:t>
                  </w:r>
                </w:p>
                <w:p w:rsidR="0009637E" w:rsidRDefault="0009637E" w:rsidP="00225A25">
                  <w:pPr>
                    <w:spacing w:after="0"/>
                    <w:jc w:val="center"/>
                    <w:rPr>
                      <w:rFonts w:ascii="Times New Roman" w:eastAsia="Times New Roman" w:hAnsi="Times New Roman"/>
                      <w:sz w:val="20"/>
                      <w:szCs w:val="20"/>
                    </w:rPr>
                  </w:pPr>
                  <w:r>
                    <w:rPr>
                      <w:rFonts w:ascii="Times New Roman" w:eastAsia="Times New Roman" w:hAnsi="Times New Roman"/>
                      <w:sz w:val="20"/>
                      <w:szCs w:val="20"/>
                    </w:rPr>
                    <w:t xml:space="preserve">в предоставлении разрешения </w:t>
                  </w:r>
                </w:p>
                <w:p w:rsidR="0009637E" w:rsidRPr="006719E4" w:rsidRDefault="0009637E" w:rsidP="00225A25">
                  <w:pPr>
                    <w:spacing w:after="0"/>
                    <w:jc w:val="center"/>
                    <w:rPr>
                      <w:rFonts w:ascii="Times New Roman" w:hAnsi="Times New Roman"/>
                    </w:rPr>
                  </w:pPr>
                  <w:r>
                    <w:rPr>
                      <w:rFonts w:ascii="Times New Roman" w:eastAsia="Times New Roman" w:hAnsi="Times New Roman"/>
                      <w:sz w:val="20"/>
                      <w:szCs w:val="20"/>
                    </w:rPr>
                    <w:t>(</w:t>
                  </w:r>
                  <w:r>
                    <w:rPr>
                      <w:rFonts w:ascii="Times New Roman" w:eastAsia="Times New Roman" w:hAnsi="Times New Roman"/>
                      <w:i/>
                      <w:sz w:val="20"/>
                      <w:szCs w:val="20"/>
                    </w:rPr>
                    <w:t>не более</w:t>
                  </w:r>
                  <w:r w:rsidRPr="00F21770">
                    <w:rPr>
                      <w:rFonts w:ascii="Times New Roman" w:eastAsia="Times New Roman" w:hAnsi="Times New Roman"/>
                      <w:i/>
                      <w:sz w:val="20"/>
                      <w:szCs w:val="20"/>
                    </w:rPr>
                    <w:t xml:space="preserve"> двух месяцев с </w:t>
                  </w:r>
                  <w:r>
                    <w:rPr>
                      <w:rFonts w:ascii="Times New Roman" w:eastAsia="Times New Roman" w:hAnsi="Times New Roman"/>
                      <w:i/>
                      <w:sz w:val="20"/>
                      <w:szCs w:val="20"/>
                    </w:rPr>
                    <w:t>даты</w:t>
                  </w:r>
                  <w:r w:rsidRPr="00F21770">
                    <w:rPr>
                      <w:rFonts w:ascii="Times New Roman" w:eastAsia="Times New Roman" w:hAnsi="Times New Roman"/>
                      <w:i/>
                      <w:sz w:val="20"/>
                      <w:szCs w:val="20"/>
                    </w:rPr>
                    <w:t xml:space="preserve"> подачи заявления</w:t>
                  </w:r>
                  <w:r>
                    <w:rPr>
                      <w:rFonts w:ascii="Times New Roman" w:eastAsia="Times New Roman" w:hAnsi="Times New Roman"/>
                      <w:sz w:val="20"/>
                      <w:szCs w:val="20"/>
                    </w:rPr>
                    <w:t>)</w:t>
                  </w:r>
                  <w:r w:rsidRPr="00F21770">
                    <w:rPr>
                      <w:rFonts w:ascii="Times New Roman" w:eastAsia="Times New Roman" w:hAnsi="Times New Roman"/>
                      <w:i/>
                      <w:sz w:val="20"/>
                      <w:szCs w:val="20"/>
                    </w:rPr>
                    <w:t>.</w:t>
                  </w:r>
                </w:p>
              </w:txbxContent>
            </v:textbox>
          </v:roundrect>
        </w:pict>
      </w:r>
    </w:p>
    <w:p w:rsidR="00225A25" w:rsidRPr="0009637E" w:rsidRDefault="00225A25" w:rsidP="00C114DC">
      <w:pPr>
        <w:autoSpaceDE w:val="0"/>
        <w:spacing w:after="0" w:line="240" w:lineRule="auto"/>
        <w:jc w:val="both"/>
        <w:rPr>
          <w:rFonts w:ascii="Times New Roman" w:hAnsi="Times New Roman"/>
          <w:sz w:val="28"/>
          <w:szCs w:val="28"/>
        </w:rPr>
      </w:pPr>
    </w:p>
    <w:sectPr w:rsidR="00225A25" w:rsidRPr="0009637E" w:rsidSect="00EF5019">
      <w:headerReference w:type="even" r:id="rId20"/>
      <w:headerReference w:type="default" r:id="rId21"/>
      <w:footerReference w:type="even" r:id="rId22"/>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3B5" w:rsidRDefault="00AA73B5">
      <w:pPr>
        <w:spacing w:after="0" w:line="240" w:lineRule="auto"/>
      </w:pPr>
      <w:r>
        <w:separator/>
      </w:r>
    </w:p>
  </w:endnote>
  <w:endnote w:type="continuationSeparator" w:id="1">
    <w:p w:rsidR="00AA73B5" w:rsidRDefault="00AA73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37E" w:rsidRDefault="009F2117" w:rsidP="007D4B13">
    <w:pPr>
      <w:pStyle w:val="a8"/>
      <w:framePr w:wrap="around" w:vAnchor="text" w:hAnchor="margin" w:xAlign="right" w:y="1"/>
      <w:rPr>
        <w:rStyle w:val="aa"/>
      </w:rPr>
    </w:pPr>
    <w:r>
      <w:rPr>
        <w:rStyle w:val="aa"/>
      </w:rPr>
      <w:fldChar w:fldCharType="begin"/>
    </w:r>
    <w:r w:rsidR="0009637E">
      <w:rPr>
        <w:rStyle w:val="aa"/>
      </w:rPr>
      <w:instrText xml:space="preserve">PAGE  </w:instrText>
    </w:r>
    <w:r>
      <w:rPr>
        <w:rStyle w:val="aa"/>
      </w:rPr>
      <w:fldChar w:fldCharType="end"/>
    </w:r>
  </w:p>
  <w:p w:rsidR="0009637E" w:rsidRDefault="0009637E" w:rsidP="007D4B13">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3B5" w:rsidRDefault="00AA73B5">
      <w:pPr>
        <w:spacing w:after="0" w:line="240" w:lineRule="auto"/>
      </w:pPr>
      <w:r>
        <w:separator/>
      </w:r>
    </w:p>
  </w:footnote>
  <w:footnote w:type="continuationSeparator" w:id="1">
    <w:p w:rsidR="00AA73B5" w:rsidRDefault="00AA73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37E" w:rsidRDefault="009F2117" w:rsidP="007D4B13">
    <w:pPr>
      <w:pStyle w:val="a3"/>
      <w:framePr w:wrap="around" w:vAnchor="text" w:hAnchor="margin" w:xAlign="center" w:y="1"/>
      <w:rPr>
        <w:rStyle w:val="aa"/>
      </w:rPr>
    </w:pPr>
    <w:r>
      <w:rPr>
        <w:rStyle w:val="aa"/>
      </w:rPr>
      <w:fldChar w:fldCharType="begin"/>
    </w:r>
    <w:r w:rsidR="0009637E">
      <w:rPr>
        <w:rStyle w:val="aa"/>
      </w:rPr>
      <w:instrText xml:space="preserve">PAGE  </w:instrText>
    </w:r>
    <w:r>
      <w:rPr>
        <w:rStyle w:val="aa"/>
      </w:rPr>
      <w:fldChar w:fldCharType="end"/>
    </w:r>
  </w:p>
  <w:p w:rsidR="0009637E" w:rsidRDefault="0009637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37E" w:rsidRDefault="009F2117">
    <w:pPr>
      <w:pStyle w:val="a3"/>
      <w:jc w:val="center"/>
    </w:pPr>
    <w:fldSimple w:instr=" PAGE   \* MERGEFORMAT ">
      <w:r w:rsidR="008B5649">
        <w:rPr>
          <w:noProof/>
        </w:rPr>
        <w:t>23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460C8"/>
    <w:multiLevelType w:val="hybridMultilevel"/>
    <w:tmpl w:val="54942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17847"/>
    <w:rsid w:val="00095368"/>
    <w:rsid w:val="0009637E"/>
    <w:rsid w:val="000B3682"/>
    <w:rsid w:val="000B5189"/>
    <w:rsid w:val="000D0CF8"/>
    <w:rsid w:val="00176ABB"/>
    <w:rsid w:val="0021270D"/>
    <w:rsid w:val="00225A25"/>
    <w:rsid w:val="002341ED"/>
    <w:rsid w:val="0025329D"/>
    <w:rsid w:val="00286740"/>
    <w:rsid w:val="002B6286"/>
    <w:rsid w:val="002D4B97"/>
    <w:rsid w:val="00304A08"/>
    <w:rsid w:val="00350677"/>
    <w:rsid w:val="003C1384"/>
    <w:rsid w:val="004C4D6B"/>
    <w:rsid w:val="004E2222"/>
    <w:rsid w:val="005A41FA"/>
    <w:rsid w:val="005D5D48"/>
    <w:rsid w:val="00617847"/>
    <w:rsid w:val="006251A2"/>
    <w:rsid w:val="00642F18"/>
    <w:rsid w:val="00661727"/>
    <w:rsid w:val="006851D3"/>
    <w:rsid w:val="006857A7"/>
    <w:rsid w:val="00693A39"/>
    <w:rsid w:val="00737578"/>
    <w:rsid w:val="007824B7"/>
    <w:rsid w:val="007A6239"/>
    <w:rsid w:val="007D3705"/>
    <w:rsid w:val="007D4B13"/>
    <w:rsid w:val="00825A03"/>
    <w:rsid w:val="00883D4B"/>
    <w:rsid w:val="008B5649"/>
    <w:rsid w:val="00900350"/>
    <w:rsid w:val="00913444"/>
    <w:rsid w:val="009208BA"/>
    <w:rsid w:val="00957F60"/>
    <w:rsid w:val="00987F46"/>
    <w:rsid w:val="009C423B"/>
    <w:rsid w:val="009F2117"/>
    <w:rsid w:val="00A01CF7"/>
    <w:rsid w:val="00A219A4"/>
    <w:rsid w:val="00A92CD4"/>
    <w:rsid w:val="00AA73B5"/>
    <w:rsid w:val="00AB5323"/>
    <w:rsid w:val="00AE7A18"/>
    <w:rsid w:val="00AF7FA9"/>
    <w:rsid w:val="00B37050"/>
    <w:rsid w:val="00B93E37"/>
    <w:rsid w:val="00C114DC"/>
    <w:rsid w:val="00D74A06"/>
    <w:rsid w:val="00DB2880"/>
    <w:rsid w:val="00E36E97"/>
    <w:rsid w:val="00EA4215"/>
    <w:rsid w:val="00EA43CA"/>
    <w:rsid w:val="00EE74BE"/>
    <w:rsid w:val="00EF5019"/>
    <w:rsid w:val="00F150E1"/>
    <w:rsid w:val="00F5002A"/>
    <w:rsid w:val="00F70379"/>
    <w:rsid w:val="00F76DA9"/>
    <w:rsid w:val="00F84ABB"/>
    <w:rsid w:val="00FA35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7" type="connector" idref="#Соединительная линия уступом 3"/>
        <o:r id="V:Rule18" type="connector" idref="#Соединительная линия уступом 53"/>
        <o:r id="V:Rule19" type="connector" idref="#Соединительная линия уступом 23"/>
        <o:r id="V:Rule20" type="connector" idref="#Прямая со стрелкой 45"/>
        <o:r id="V:Rule21" type="connector" idref="#Соединительная линия уступом 46"/>
        <o:r id="V:Rule22" type="connector" idref="#Прямая со стрелкой 52"/>
        <o:r id="V:Rule23" type="connector" idref="#Прямая со стрелкой 49"/>
        <o:r id="V:Rule24" type="connector" idref="#Соединительная линия уступом 37"/>
        <o:r id="V:Rule25" type="connector" idref="#Соединительная линия уступом 35"/>
        <o:r id="V:Rule26" type="connector" idref="#AutoShape 131"/>
        <o:r id="V:Rule27" type="connector" idref="#AutoShape 129"/>
        <o:r id="V:Rule28" type="connector" idref="#Прямая со стрелкой 43"/>
        <o:r id="V:Rule29" type="connector" idref="#Соединительная линия уступом 27"/>
        <o:r id="V:Rule30" type="connector" idref="#Прямая со стрелкой 39"/>
        <o:r id="V:Rule31" type="connector" idref="#AutoShape 134"/>
        <o:r id="V:Rule32" type="connector" idref="#Соединительная линия уступом 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84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1784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rsid w:val="00617847"/>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61784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617847"/>
    <w:pPr>
      <w:ind w:left="720"/>
      <w:contextualSpacing/>
    </w:pPr>
  </w:style>
  <w:style w:type="character" w:styleId="a6">
    <w:name w:val="Hyperlink"/>
    <w:basedOn w:val="a0"/>
    <w:uiPriority w:val="99"/>
    <w:unhideWhenUsed/>
    <w:rsid w:val="00617847"/>
    <w:rPr>
      <w:color w:val="0000FF"/>
      <w:u w:val="single"/>
    </w:rPr>
  </w:style>
  <w:style w:type="paragraph" w:customStyle="1" w:styleId="ConsPlusNonformat">
    <w:name w:val="ConsPlusNonformat"/>
    <w:uiPriority w:val="99"/>
    <w:rsid w:val="0061784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uiPriority w:val="99"/>
    <w:rsid w:val="00617847"/>
    <w:pPr>
      <w:suppressAutoHyphens/>
      <w:autoSpaceDE w:val="0"/>
      <w:spacing w:after="0" w:line="240" w:lineRule="auto"/>
    </w:pPr>
    <w:rPr>
      <w:rFonts w:ascii="Arial" w:eastAsia="Times New Roman" w:hAnsi="Arial" w:cs="Arial"/>
      <w:sz w:val="20"/>
      <w:szCs w:val="20"/>
      <w:lang w:eastAsia="ar-SA"/>
    </w:rPr>
  </w:style>
  <w:style w:type="character" w:customStyle="1" w:styleId="ConsPlusNormal0">
    <w:name w:val="ConsPlusNormal Знак"/>
    <w:link w:val="ConsPlusNormal"/>
    <w:locked/>
    <w:rsid w:val="00617847"/>
    <w:rPr>
      <w:rFonts w:ascii="Arial" w:eastAsia="Times New Roman" w:hAnsi="Arial" w:cs="Arial"/>
      <w:sz w:val="20"/>
      <w:szCs w:val="20"/>
      <w:lang w:eastAsia="ru-RU"/>
    </w:rPr>
  </w:style>
  <w:style w:type="paragraph" w:customStyle="1" w:styleId="Default">
    <w:name w:val="Default"/>
    <w:uiPriority w:val="99"/>
    <w:rsid w:val="002341ED"/>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7">
    <w:name w:val="FollowedHyperlink"/>
    <w:basedOn w:val="a0"/>
    <w:uiPriority w:val="99"/>
    <w:semiHidden/>
    <w:unhideWhenUsed/>
    <w:rsid w:val="002341ED"/>
    <w:rPr>
      <w:color w:val="954F72" w:themeColor="followedHyperlink"/>
      <w:u w:val="single"/>
    </w:rPr>
  </w:style>
  <w:style w:type="paragraph" w:styleId="a8">
    <w:name w:val="footer"/>
    <w:basedOn w:val="a"/>
    <w:link w:val="a9"/>
    <w:uiPriority w:val="99"/>
    <w:rsid w:val="00A01CF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Нижний колонтитул Знак"/>
    <w:basedOn w:val="a0"/>
    <w:link w:val="a8"/>
    <w:uiPriority w:val="99"/>
    <w:rsid w:val="00A01CF7"/>
    <w:rPr>
      <w:rFonts w:ascii="Times New Roman" w:eastAsia="Times New Roman" w:hAnsi="Times New Roman" w:cs="Times New Roman"/>
      <w:sz w:val="24"/>
      <w:szCs w:val="24"/>
      <w:lang w:eastAsia="ru-RU"/>
    </w:rPr>
  </w:style>
  <w:style w:type="character" w:styleId="aa">
    <w:name w:val="page number"/>
    <w:basedOn w:val="a0"/>
    <w:rsid w:val="00A01CF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1401583.0" TargetMode="External"/><Relationship Id="rId13" Type="http://schemas.openxmlformats.org/officeDocument/2006/relationships/hyperlink" Target="http://www.mfc38.ru" TargetMode="External"/><Relationship Id="rId18" Type="http://schemas.openxmlformats.org/officeDocument/2006/relationships/hyperlink" Target="garantf1://21401583.0/"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garantF1://21401583.0" TargetMode="External"/><Relationship Id="rId17" Type="http://schemas.openxmlformats.org/officeDocument/2006/relationships/hyperlink" Target="consultantplus://offline/ref=FE4AF0CF3427A82AAF077E0CE3B12B8927A1973B825A3E0C6197BD5A478298C6A2CA1DF2v2QCD" TargetMode="External"/><Relationship Id="rId2" Type="http://schemas.openxmlformats.org/officeDocument/2006/relationships/numbering" Target="numbering.xml"/><Relationship Id="rId16" Type="http://schemas.openxmlformats.org/officeDocument/2006/relationships/hyperlink" Target="garantF1://12084522.2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21401583.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84522.21" TargetMode="External"/><Relationship Id="rId23" Type="http://schemas.openxmlformats.org/officeDocument/2006/relationships/fontTable" Target="fontTable.xml"/><Relationship Id="rId10" Type="http://schemas.openxmlformats.org/officeDocument/2006/relationships/hyperlink" Target="garantF1://21401583.0" TargetMode="External"/><Relationship Id="rId19" Type="http://schemas.openxmlformats.org/officeDocument/2006/relationships/hyperlink" Target="garantF1://21401583.0" TargetMode="External"/><Relationship Id="rId4" Type="http://schemas.openxmlformats.org/officeDocument/2006/relationships/settings" Target="settings.xml"/><Relationship Id="rId9" Type="http://schemas.openxmlformats.org/officeDocument/2006/relationships/hyperlink" Target="http://38.gosuslugi.ru" TargetMode="External"/><Relationship Id="rId14" Type="http://schemas.openxmlformats.org/officeDocument/2006/relationships/hyperlink" Target="garantF1://34639420.9991"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9984D-8CAC-4B0E-89E4-58B6B09D9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24</Pages>
  <Words>12052</Words>
  <Characters>68703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Home</cp:lastModifiedBy>
  <cp:revision>46</cp:revision>
  <dcterms:created xsi:type="dcterms:W3CDTF">2021-04-26T06:46:00Z</dcterms:created>
  <dcterms:modified xsi:type="dcterms:W3CDTF">2021-06-10T08:45:00Z</dcterms:modified>
</cp:coreProperties>
</file>